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CE1CD" w14:textId="77777777" w:rsidR="00556F7E" w:rsidRPr="00B343EC" w:rsidRDefault="00556F7E" w:rsidP="00556F7E">
      <w:pPr>
        <w:jc w:val="center"/>
        <w:rPr>
          <w:rFonts w:ascii="Palatino Linotype" w:hAnsi="Palatino Linotype"/>
          <w:b/>
          <w:sz w:val="21"/>
          <w:szCs w:val="21"/>
          <w:u w:val="single"/>
        </w:rPr>
      </w:pPr>
      <w:r w:rsidRPr="00B343EC">
        <w:rPr>
          <w:rFonts w:ascii="Palatino Linotype" w:hAnsi="Palatino Linotype"/>
          <w:b/>
          <w:sz w:val="21"/>
          <w:szCs w:val="21"/>
          <w:u w:val="single"/>
        </w:rPr>
        <w:t>Les attendus d’une colle d’anglais</w:t>
      </w:r>
    </w:p>
    <w:tbl>
      <w:tblPr>
        <w:tblStyle w:val="Grilledutableau"/>
        <w:tblW w:w="0" w:type="auto"/>
        <w:jc w:val="center"/>
        <w:tblLook w:val="04A0" w:firstRow="1" w:lastRow="0" w:firstColumn="1" w:lastColumn="0" w:noHBand="0" w:noVBand="1"/>
      </w:tblPr>
      <w:tblGrid>
        <w:gridCol w:w="9062"/>
      </w:tblGrid>
      <w:tr w:rsidR="00556F7E" w:rsidRPr="00B343EC" w14:paraId="37E0B158" w14:textId="77777777" w:rsidTr="008E199B">
        <w:trPr>
          <w:jc w:val="center"/>
        </w:trPr>
        <w:tc>
          <w:tcPr>
            <w:tcW w:w="9062" w:type="dxa"/>
          </w:tcPr>
          <w:p w14:paraId="2B7F2368" w14:textId="77777777" w:rsidR="00556F7E" w:rsidRPr="00B343EC" w:rsidRDefault="00556F7E" w:rsidP="007C6D55">
            <w:pPr>
              <w:jc w:val="both"/>
              <w:rPr>
                <w:rFonts w:ascii="Palatino Linotype" w:hAnsi="Palatino Linotype"/>
                <w:sz w:val="21"/>
                <w:szCs w:val="21"/>
              </w:rPr>
            </w:pPr>
            <w:r w:rsidRPr="00B343EC">
              <w:rPr>
                <w:rFonts w:ascii="Palatino Linotype" w:hAnsi="Palatino Linotype"/>
                <w:sz w:val="21"/>
                <w:szCs w:val="21"/>
              </w:rPr>
              <w:t>20 minutes de préparation</w:t>
            </w:r>
          </w:p>
          <w:p w14:paraId="477E0D85" w14:textId="77777777" w:rsidR="00556F7E" w:rsidRPr="00B343EC" w:rsidRDefault="00556F7E" w:rsidP="007C6D55">
            <w:pPr>
              <w:jc w:val="both"/>
              <w:rPr>
                <w:rFonts w:ascii="Palatino Linotype" w:hAnsi="Palatino Linotype"/>
                <w:sz w:val="21"/>
                <w:szCs w:val="21"/>
              </w:rPr>
            </w:pPr>
            <w:r w:rsidRPr="00B343EC">
              <w:rPr>
                <w:rFonts w:ascii="Palatino Linotype" w:hAnsi="Palatino Linotype"/>
                <w:sz w:val="21"/>
                <w:szCs w:val="21"/>
              </w:rPr>
              <w:t>20 minutes de passage (dont 10 minutes de prise de parole de l’étudiant et 10 minutes d’entretien)</w:t>
            </w:r>
          </w:p>
          <w:p w14:paraId="49D97EC2" w14:textId="77777777" w:rsidR="00556F7E" w:rsidRPr="00B343EC" w:rsidRDefault="00556F7E" w:rsidP="007C6D55">
            <w:pPr>
              <w:jc w:val="both"/>
              <w:rPr>
                <w:rFonts w:ascii="Palatino Linotype" w:hAnsi="Palatino Linotype"/>
                <w:sz w:val="21"/>
                <w:szCs w:val="21"/>
              </w:rPr>
            </w:pPr>
            <w:r w:rsidRPr="00B343EC">
              <w:rPr>
                <w:rFonts w:ascii="Palatino Linotype" w:hAnsi="Palatino Linotype"/>
                <w:sz w:val="21"/>
                <w:szCs w:val="21"/>
              </w:rPr>
              <w:t>Support : un article écrit OU audio</w:t>
            </w:r>
          </w:p>
        </w:tc>
      </w:tr>
    </w:tbl>
    <w:p w14:paraId="420040C7" w14:textId="77777777" w:rsidR="00556F7E" w:rsidRPr="00B343EC" w:rsidRDefault="00556F7E" w:rsidP="001512C9">
      <w:pPr>
        <w:spacing w:before="60"/>
        <w:jc w:val="both"/>
        <w:rPr>
          <w:rFonts w:ascii="Palatino Linotype" w:hAnsi="Palatino Linotype"/>
          <w:sz w:val="21"/>
          <w:szCs w:val="21"/>
        </w:rPr>
      </w:pPr>
      <w:r w:rsidRPr="00B343EC">
        <w:rPr>
          <w:rFonts w:ascii="Palatino Linotype" w:hAnsi="Palatino Linotype"/>
          <w:sz w:val="21"/>
          <w:szCs w:val="21"/>
        </w:rPr>
        <w:t>Pendant le temps de préparation, l’étudiant travaille sur un article qu’il doit résumer ET commenter, le tout en environ 10 minutes</w:t>
      </w:r>
      <w:r>
        <w:rPr>
          <w:rFonts w:ascii="Palatino Linotype" w:hAnsi="Palatino Linotype"/>
          <w:sz w:val="21"/>
          <w:szCs w:val="21"/>
        </w:rPr>
        <w:t xml:space="preserve"> de prise de parole en continu</w:t>
      </w:r>
      <w:r w:rsidRPr="00B343EC">
        <w:rPr>
          <w:rFonts w:ascii="Palatino Linotype" w:hAnsi="Palatino Linotype"/>
          <w:sz w:val="21"/>
          <w:szCs w:val="21"/>
        </w:rPr>
        <w:t>. Le résumé et le commentaire sont deux parties bien d</w:t>
      </w:r>
      <w:r>
        <w:rPr>
          <w:rFonts w:ascii="Palatino Linotype" w:hAnsi="Palatino Linotype"/>
          <w:sz w:val="21"/>
          <w:szCs w:val="21"/>
        </w:rPr>
        <w:t>istinctes de cette prise de parole</w:t>
      </w:r>
      <w:r w:rsidR="006C2EE0">
        <w:rPr>
          <w:rFonts w:ascii="Palatino Linotype" w:hAnsi="Palatino Linotype"/>
          <w:sz w:val="21"/>
          <w:szCs w:val="21"/>
        </w:rPr>
        <w:t>, dont voici les grandes étapes à suivre :</w:t>
      </w:r>
    </w:p>
    <w:tbl>
      <w:tblPr>
        <w:tblStyle w:val="Grilledutableau"/>
        <w:tblW w:w="9067" w:type="dxa"/>
        <w:jc w:val="center"/>
        <w:tblBorders>
          <w:insideH w:val="none" w:sz="0" w:space="0" w:color="auto"/>
          <w:insideV w:val="none" w:sz="0" w:space="0" w:color="auto"/>
        </w:tblBorders>
        <w:tblLook w:val="04A0" w:firstRow="1" w:lastRow="0" w:firstColumn="1" w:lastColumn="0" w:noHBand="0" w:noVBand="1"/>
      </w:tblPr>
      <w:tblGrid>
        <w:gridCol w:w="5949"/>
        <w:gridCol w:w="3118"/>
      </w:tblGrid>
      <w:tr w:rsidR="00556F7E" w:rsidRPr="00B343EC" w14:paraId="3A04E8FE" w14:textId="77777777" w:rsidTr="008E199B">
        <w:trPr>
          <w:trHeight w:val="900"/>
          <w:jc w:val="center"/>
        </w:trPr>
        <w:tc>
          <w:tcPr>
            <w:tcW w:w="5949" w:type="dxa"/>
            <w:vMerge w:val="restart"/>
          </w:tcPr>
          <w:p w14:paraId="1EC1FAE5" w14:textId="77777777" w:rsidR="00556F7E" w:rsidRPr="00B343EC" w:rsidRDefault="00556F7E" w:rsidP="007C6D55">
            <w:pPr>
              <w:jc w:val="center"/>
              <w:rPr>
                <w:rFonts w:ascii="Palatino Linotype" w:hAnsi="Palatino Linotype"/>
                <w:sz w:val="21"/>
                <w:szCs w:val="21"/>
              </w:rPr>
            </w:pPr>
            <w:r w:rsidRPr="00B343EC">
              <w:rPr>
                <w:rFonts w:ascii="Palatino Linotype" w:hAnsi="Palatino Linotype"/>
                <w:sz w:val="21"/>
                <w:szCs w:val="21"/>
              </w:rPr>
              <w:t>Introduction (</w:t>
            </w:r>
            <w:r>
              <w:rPr>
                <w:rFonts w:ascii="Palatino Linotype" w:hAnsi="Palatino Linotype"/>
                <w:sz w:val="21"/>
                <w:szCs w:val="21"/>
              </w:rPr>
              <w:t>phrase d’</w:t>
            </w:r>
            <w:r w:rsidRPr="00B343EC">
              <w:rPr>
                <w:rFonts w:ascii="Palatino Linotype" w:hAnsi="Palatino Linotype"/>
                <w:sz w:val="21"/>
                <w:szCs w:val="21"/>
              </w:rPr>
              <w:t>amorce)</w:t>
            </w:r>
          </w:p>
          <w:p w14:paraId="12C2EC8D" w14:textId="77777777" w:rsidR="00556F7E" w:rsidRPr="00B343EC" w:rsidRDefault="00556F7E" w:rsidP="007C6D55">
            <w:pPr>
              <w:jc w:val="center"/>
              <w:rPr>
                <w:rFonts w:ascii="Palatino Linotype" w:hAnsi="Palatino Linotype"/>
                <w:sz w:val="21"/>
                <w:szCs w:val="21"/>
              </w:rPr>
            </w:pPr>
            <w:r w:rsidRPr="00B343EC">
              <w:rPr>
                <w:rFonts w:ascii="Palatino Linotype" w:hAnsi="Palatino Linotype"/>
                <w:sz w:val="21"/>
                <w:szCs w:val="21"/>
              </w:rPr>
              <w:t>Présentation de l’article</w:t>
            </w:r>
          </w:p>
          <w:p w14:paraId="5AF98A07" w14:textId="77777777" w:rsidR="00556F7E" w:rsidRPr="00B343EC" w:rsidRDefault="00556F7E" w:rsidP="007C6D55">
            <w:pPr>
              <w:jc w:val="center"/>
              <w:rPr>
                <w:rFonts w:ascii="Palatino Linotype" w:hAnsi="Palatino Linotype"/>
                <w:b/>
                <w:sz w:val="21"/>
                <w:szCs w:val="21"/>
              </w:rPr>
            </w:pPr>
            <w:r w:rsidRPr="00B343EC">
              <w:rPr>
                <w:rFonts w:ascii="Palatino Linotype" w:hAnsi="Palatino Linotype"/>
                <w:b/>
                <w:sz w:val="21"/>
                <w:szCs w:val="21"/>
              </w:rPr>
              <w:t>RESUME de l’article (FACTS/CAUSES/CONSEQUENCES)</w:t>
            </w:r>
          </w:p>
          <w:p w14:paraId="32312036" w14:textId="77777777" w:rsidR="00556F7E" w:rsidRPr="00B343EC" w:rsidRDefault="00556F7E" w:rsidP="007C6D55">
            <w:pPr>
              <w:jc w:val="center"/>
              <w:rPr>
                <w:rFonts w:ascii="Palatino Linotype" w:hAnsi="Palatino Linotype"/>
                <w:sz w:val="21"/>
                <w:szCs w:val="21"/>
              </w:rPr>
            </w:pPr>
            <w:r w:rsidRPr="00B343EC">
              <w:rPr>
                <w:rFonts w:ascii="Palatino Linotype" w:hAnsi="Palatino Linotype"/>
                <w:sz w:val="21"/>
                <w:szCs w:val="21"/>
              </w:rPr>
              <w:t>Transition vers le commentaire</w:t>
            </w:r>
          </w:p>
          <w:p w14:paraId="21AD8026" w14:textId="77777777" w:rsidR="00556F7E" w:rsidRPr="00B343EC" w:rsidRDefault="00556F7E" w:rsidP="007C6D55">
            <w:pPr>
              <w:jc w:val="center"/>
              <w:rPr>
                <w:rFonts w:ascii="Palatino Linotype" w:hAnsi="Palatino Linotype"/>
                <w:sz w:val="21"/>
                <w:szCs w:val="21"/>
              </w:rPr>
            </w:pPr>
            <w:r w:rsidRPr="00B343EC">
              <w:rPr>
                <w:rFonts w:ascii="Palatino Linotype" w:hAnsi="Palatino Linotype"/>
                <w:sz w:val="21"/>
                <w:szCs w:val="21"/>
              </w:rPr>
              <w:t>Problématique du commentaire</w:t>
            </w:r>
          </w:p>
          <w:p w14:paraId="181A050E" w14:textId="77777777" w:rsidR="00556F7E" w:rsidRPr="00B343EC" w:rsidRDefault="00556F7E" w:rsidP="007C6D55">
            <w:pPr>
              <w:jc w:val="center"/>
              <w:rPr>
                <w:rFonts w:ascii="Palatino Linotype" w:hAnsi="Palatino Linotype"/>
                <w:sz w:val="21"/>
                <w:szCs w:val="21"/>
              </w:rPr>
            </w:pPr>
            <w:r w:rsidRPr="00B343EC">
              <w:rPr>
                <w:rFonts w:ascii="Palatino Linotype" w:hAnsi="Palatino Linotype"/>
                <w:sz w:val="21"/>
                <w:szCs w:val="21"/>
              </w:rPr>
              <w:t>(Annonce du plan)</w:t>
            </w:r>
          </w:p>
          <w:p w14:paraId="394095FF" w14:textId="77777777" w:rsidR="00556F7E" w:rsidRPr="00B343EC" w:rsidRDefault="00556F7E" w:rsidP="007C6D55">
            <w:pPr>
              <w:jc w:val="center"/>
              <w:rPr>
                <w:rFonts w:ascii="Palatino Linotype" w:hAnsi="Palatino Linotype"/>
                <w:b/>
                <w:sz w:val="21"/>
                <w:szCs w:val="21"/>
              </w:rPr>
            </w:pPr>
            <w:r w:rsidRPr="00B343EC">
              <w:rPr>
                <w:rFonts w:ascii="Palatino Linotype" w:hAnsi="Palatino Linotype"/>
                <w:b/>
                <w:sz w:val="21"/>
                <w:szCs w:val="21"/>
              </w:rPr>
              <w:t>COMMENTAIRE</w:t>
            </w:r>
          </w:p>
          <w:p w14:paraId="7DC71C0B" w14:textId="77777777" w:rsidR="00556F7E" w:rsidRPr="00B343EC" w:rsidRDefault="00556F7E" w:rsidP="007C6D55">
            <w:pPr>
              <w:jc w:val="center"/>
              <w:rPr>
                <w:rFonts w:ascii="Palatino Linotype" w:hAnsi="Palatino Linotype"/>
                <w:sz w:val="21"/>
                <w:szCs w:val="21"/>
              </w:rPr>
            </w:pPr>
            <w:r>
              <w:rPr>
                <w:rFonts w:ascii="Palatino Linotype" w:hAnsi="Palatino Linotype"/>
                <w:sz w:val="21"/>
                <w:szCs w:val="21"/>
              </w:rPr>
              <w:t>C</w:t>
            </w:r>
            <w:r w:rsidRPr="00B343EC">
              <w:rPr>
                <w:rFonts w:ascii="Palatino Linotype" w:hAnsi="Palatino Linotype"/>
                <w:sz w:val="21"/>
                <w:szCs w:val="21"/>
              </w:rPr>
              <w:t>onclusion</w:t>
            </w:r>
          </w:p>
        </w:tc>
        <w:tc>
          <w:tcPr>
            <w:tcW w:w="3118" w:type="dxa"/>
          </w:tcPr>
          <w:p w14:paraId="5A8BCBFA" w14:textId="77777777" w:rsidR="00556F7E" w:rsidRDefault="00556F7E" w:rsidP="007C6D55">
            <w:pPr>
              <w:jc w:val="center"/>
              <w:rPr>
                <w:rFonts w:ascii="Palatino Linotype" w:hAnsi="Palatino Linotype"/>
                <w:sz w:val="21"/>
                <w:szCs w:val="21"/>
              </w:rPr>
            </w:pPr>
            <w:r>
              <w:rPr>
                <w:rFonts w:ascii="Palatino Linotype" w:hAnsi="Palatino Linotype"/>
                <w:noProof/>
                <w:sz w:val="21"/>
                <w:szCs w:val="21"/>
                <w:lang w:eastAsia="fr-FR"/>
              </w:rPr>
              <mc:AlternateContent>
                <mc:Choice Requires="wps">
                  <w:drawing>
                    <wp:anchor distT="0" distB="0" distL="114300" distR="114300" simplePos="0" relativeHeight="251659264" behindDoc="0" locked="0" layoutInCell="1" allowOverlap="1" wp14:anchorId="6D19C67D" wp14:editId="10E09FF3">
                      <wp:simplePos x="0" y="0"/>
                      <wp:positionH relativeFrom="column">
                        <wp:posOffset>-53340</wp:posOffset>
                      </wp:positionH>
                      <wp:positionV relativeFrom="paragraph">
                        <wp:posOffset>36830</wp:posOffset>
                      </wp:positionV>
                      <wp:extent cx="228600" cy="495300"/>
                      <wp:effectExtent l="0" t="0" r="38100" b="19050"/>
                      <wp:wrapNone/>
                      <wp:docPr id="1" name="Accolade fermante 1"/>
                      <wp:cNvGraphicFramePr/>
                      <a:graphic xmlns:a="http://schemas.openxmlformats.org/drawingml/2006/main">
                        <a:graphicData uri="http://schemas.microsoft.com/office/word/2010/wordprocessingShape">
                          <wps:wsp>
                            <wps:cNvSpPr/>
                            <wps:spPr>
                              <a:xfrm>
                                <a:off x="0" y="0"/>
                                <a:ext cx="228600" cy="495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51EB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4.2pt;margin-top:2.9pt;width:18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" adj="831" strokecolor="black [3200]" strokeweight=".5pt">
                      <v:stroke joinstyle="miter"/>
                    </v:shape>
                  </w:pict>
                </mc:Fallback>
              </mc:AlternateContent>
            </w:r>
          </w:p>
          <w:p w14:paraId="401D2AEF" w14:textId="77777777" w:rsidR="00556F7E" w:rsidRPr="00B343EC" w:rsidRDefault="00556F7E" w:rsidP="007C6D55">
            <w:pPr>
              <w:jc w:val="center"/>
              <w:rPr>
                <w:rFonts w:ascii="Palatino Linotype" w:hAnsi="Palatino Linotype"/>
                <w:sz w:val="21"/>
                <w:szCs w:val="21"/>
              </w:rPr>
            </w:pPr>
            <w:r>
              <w:rPr>
                <w:rFonts w:ascii="Palatino Linotype" w:hAnsi="Palatino Linotype"/>
                <w:sz w:val="21"/>
                <w:szCs w:val="21"/>
              </w:rPr>
              <w:t>3 minutes environ</w:t>
            </w:r>
          </w:p>
        </w:tc>
      </w:tr>
      <w:tr w:rsidR="00556F7E" w:rsidRPr="00B343EC" w14:paraId="5BB117F8" w14:textId="77777777" w:rsidTr="008E199B">
        <w:trPr>
          <w:trHeight w:val="1275"/>
          <w:jc w:val="center"/>
        </w:trPr>
        <w:tc>
          <w:tcPr>
            <w:tcW w:w="5949" w:type="dxa"/>
            <w:vMerge/>
          </w:tcPr>
          <w:p w14:paraId="696B2DC4" w14:textId="77777777" w:rsidR="00556F7E" w:rsidRPr="00B343EC" w:rsidRDefault="00556F7E" w:rsidP="007C6D55">
            <w:pPr>
              <w:jc w:val="center"/>
              <w:rPr>
                <w:rFonts w:ascii="Palatino Linotype" w:hAnsi="Palatino Linotype"/>
                <w:sz w:val="21"/>
                <w:szCs w:val="21"/>
              </w:rPr>
            </w:pPr>
          </w:p>
        </w:tc>
        <w:tc>
          <w:tcPr>
            <w:tcW w:w="3118" w:type="dxa"/>
          </w:tcPr>
          <w:p w14:paraId="4FC79BB5" w14:textId="77777777" w:rsidR="00556F7E" w:rsidRDefault="00556F7E" w:rsidP="007C6D55">
            <w:pPr>
              <w:jc w:val="center"/>
              <w:rPr>
                <w:rFonts w:ascii="Palatino Linotype" w:hAnsi="Palatino Linotype"/>
                <w:sz w:val="21"/>
                <w:szCs w:val="21"/>
              </w:rPr>
            </w:pPr>
            <w:r>
              <w:rPr>
                <w:rFonts w:ascii="Palatino Linotype" w:hAnsi="Palatino Linotype"/>
                <w:noProof/>
                <w:sz w:val="21"/>
                <w:szCs w:val="21"/>
                <w:lang w:eastAsia="fr-FR"/>
              </w:rPr>
              <mc:AlternateContent>
                <mc:Choice Requires="wps">
                  <w:drawing>
                    <wp:anchor distT="0" distB="0" distL="114300" distR="114300" simplePos="0" relativeHeight="251660288" behindDoc="0" locked="0" layoutInCell="1" allowOverlap="1" wp14:anchorId="1464EE8B" wp14:editId="7F2005FC">
                      <wp:simplePos x="0" y="0"/>
                      <wp:positionH relativeFrom="column">
                        <wp:posOffset>-43815</wp:posOffset>
                      </wp:positionH>
                      <wp:positionV relativeFrom="paragraph">
                        <wp:posOffset>38735</wp:posOffset>
                      </wp:positionV>
                      <wp:extent cx="190500" cy="781050"/>
                      <wp:effectExtent l="0" t="0" r="38100" b="19050"/>
                      <wp:wrapNone/>
                      <wp:docPr id="2" name="Accolade fermante 2"/>
                      <wp:cNvGraphicFramePr/>
                      <a:graphic xmlns:a="http://schemas.openxmlformats.org/drawingml/2006/main">
                        <a:graphicData uri="http://schemas.microsoft.com/office/word/2010/wordprocessingShape">
                          <wps:wsp>
                            <wps:cNvSpPr/>
                            <wps:spPr>
                              <a:xfrm>
                                <a:off x="0" y="0"/>
                                <a:ext cx="190500" cy="781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40EBF" id="Accolade fermante 2" o:spid="_x0000_s1026" type="#_x0000_t88" style="position:absolute;margin-left:-3.45pt;margin-top:3.05pt;width:15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" adj="439" strokecolor="black [3200]" strokeweight=".5pt">
                      <v:stroke joinstyle="miter"/>
                    </v:shape>
                  </w:pict>
                </mc:Fallback>
              </mc:AlternateContent>
            </w:r>
          </w:p>
          <w:p w14:paraId="37AD50FC" w14:textId="77777777" w:rsidR="00556F7E" w:rsidRDefault="00556F7E" w:rsidP="007C6D55">
            <w:pPr>
              <w:jc w:val="center"/>
              <w:rPr>
                <w:rFonts w:ascii="Palatino Linotype" w:hAnsi="Palatino Linotype"/>
                <w:sz w:val="21"/>
                <w:szCs w:val="21"/>
              </w:rPr>
            </w:pPr>
          </w:p>
          <w:p w14:paraId="0F08B269" w14:textId="77777777" w:rsidR="00556F7E" w:rsidRPr="006C2EE0" w:rsidRDefault="00556F7E" w:rsidP="006C2EE0">
            <w:pPr>
              <w:pStyle w:val="Paragraphedeliste"/>
              <w:numPr>
                <w:ilvl w:val="0"/>
                <w:numId w:val="7"/>
              </w:numPr>
              <w:jc w:val="center"/>
              <w:rPr>
                <w:rFonts w:ascii="Palatino Linotype" w:hAnsi="Palatino Linotype"/>
                <w:sz w:val="21"/>
                <w:szCs w:val="21"/>
              </w:rPr>
            </w:pPr>
            <w:proofErr w:type="gramStart"/>
            <w:r w:rsidRPr="006C2EE0">
              <w:rPr>
                <w:rFonts w:ascii="Palatino Linotype" w:hAnsi="Palatino Linotype"/>
                <w:sz w:val="21"/>
                <w:szCs w:val="21"/>
              </w:rPr>
              <w:t>minutes</w:t>
            </w:r>
            <w:proofErr w:type="gramEnd"/>
            <w:r w:rsidRPr="006C2EE0">
              <w:rPr>
                <w:rFonts w:ascii="Palatino Linotype" w:hAnsi="Palatino Linotype"/>
                <w:sz w:val="21"/>
                <w:szCs w:val="21"/>
              </w:rPr>
              <w:t xml:space="preserve"> minimum</w:t>
            </w:r>
          </w:p>
        </w:tc>
      </w:tr>
    </w:tbl>
    <w:p w14:paraId="33F17D48" w14:textId="77777777" w:rsidR="008E199B" w:rsidRDefault="008E199B" w:rsidP="008E199B">
      <w:pPr>
        <w:pStyle w:val="Paragraphedeliste"/>
        <w:ind w:left="1080"/>
        <w:rPr>
          <w:rFonts w:ascii="Palatino Linotype" w:hAnsi="Palatino Linotype"/>
          <w:b/>
          <w:sz w:val="21"/>
          <w:szCs w:val="21"/>
          <w:u w:val="single"/>
        </w:rPr>
      </w:pPr>
    </w:p>
    <w:p w14:paraId="525FF41E" w14:textId="77777777" w:rsidR="00556F7E" w:rsidRPr="00C66D02" w:rsidRDefault="00556F7E" w:rsidP="006C2EE0">
      <w:pPr>
        <w:pStyle w:val="Paragraphedeliste"/>
        <w:numPr>
          <w:ilvl w:val="0"/>
          <w:numId w:val="8"/>
        </w:numPr>
        <w:rPr>
          <w:rFonts w:ascii="Palatino Linotype" w:hAnsi="Palatino Linotype"/>
          <w:b/>
          <w:sz w:val="21"/>
          <w:szCs w:val="21"/>
          <w:u w:val="single"/>
        </w:rPr>
      </w:pPr>
      <w:r w:rsidRPr="00C66D02">
        <w:rPr>
          <w:rFonts w:ascii="Palatino Linotype" w:hAnsi="Palatino Linotype"/>
          <w:b/>
          <w:sz w:val="21"/>
          <w:szCs w:val="21"/>
          <w:u w:val="single"/>
        </w:rPr>
        <w:t>Le résumé (ou compte-rendu</w:t>
      </w:r>
      <w:proofErr w:type="gramStart"/>
      <w:r w:rsidRPr="00C66D02">
        <w:rPr>
          <w:rFonts w:ascii="Palatino Linotype" w:hAnsi="Palatino Linotype"/>
          <w:b/>
          <w:sz w:val="21"/>
          <w:szCs w:val="21"/>
          <w:u w:val="single"/>
        </w:rPr>
        <w:t>):</w:t>
      </w:r>
      <w:proofErr w:type="gramEnd"/>
    </w:p>
    <w:p w14:paraId="46250F3F" w14:textId="77777777" w:rsidR="00556F7E" w:rsidRDefault="00556F7E" w:rsidP="00556F7E">
      <w:pPr>
        <w:jc w:val="both"/>
        <w:rPr>
          <w:rFonts w:ascii="Palatino Linotype" w:eastAsia="Times New Roman" w:hAnsi="Palatino Linotype" w:cs="Times New Roman"/>
          <w:b/>
          <w:sz w:val="21"/>
          <w:szCs w:val="21"/>
          <w:lang w:eastAsia="fr-FR"/>
        </w:rPr>
      </w:pPr>
      <w:r w:rsidRPr="00556F7E">
        <w:rPr>
          <w:rFonts w:ascii="Palatino Linotype" w:eastAsia="Times New Roman" w:hAnsi="Palatino Linotype" w:cs="Times New Roman"/>
          <w:b/>
          <w:sz w:val="21"/>
          <w:szCs w:val="21"/>
          <w:lang w:eastAsia="fr-FR"/>
        </w:rPr>
        <w:t>OBJECTIF : rendre compte des grandes idées du document de façon structurée</w:t>
      </w:r>
      <w:r>
        <w:rPr>
          <w:rFonts w:ascii="Palatino Linotype" w:eastAsia="Times New Roman" w:hAnsi="Palatino Linotype" w:cs="Times New Roman"/>
          <w:b/>
          <w:sz w:val="21"/>
          <w:szCs w:val="21"/>
          <w:lang w:eastAsia="fr-FR"/>
        </w:rPr>
        <w:t xml:space="preserve">, sans suivre nécessairement l’ordre de l’article mais de </w:t>
      </w:r>
      <w:r w:rsidR="001512C9">
        <w:rPr>
          <w:rFonts w:ascii="Palatino Linotype" w:eastAsia="Times New Roman" w:hAnsi="Palatino Linotype" w:cs="Times New Roman"/>
          <w:b/>
          <w:sz w:val="21"/>
          <w:szCs w:val="21"/>
          <w:lang w:eastAsia="fr-FR"/>
        </w:rPr>
        <w:t>manière</w:t>
      </w:r>
      <w:r>
        <w:rPr>
          <w:rFonts w:ascii="Palatino Linotype" w:eastAsia="Times New Roman" w:hAnsi="Palatino Linotype" w:cs="Times New Roman"/>
          <w:b/>
          <w:sz w:val="21"/>
          <w:szCs w:val="21"/>
          <w:lang w:eastAsia="fr-FR"/>
        </w:rPr>
        <w:t xml:space="preserve"> logique.</w:t>
      </w:r>
    </w:p>
    <w:p w14:paraId="16C6B064" w14:textId="77777777" w:rsidR="00556F7E" w:rsidRDefault="00556F7E" w:rsidP="00556F7E">
      <w:pPr>
        <w:jc w:val="both"/>
        <w:rPr>
          <w:rFonts w:ascii="Palatino Linotype" w:eastAsia="Times New Roman" w:hAnsi="Palatino Linotype" w:cs="Times New Roman"/>
          <w:sz w:val="21"/>
          <w:szCs w:val="21"/>
          <w:u w:val="single"/>
          <w:lang w:eastAsia="fr-FR"/>
        </w:rPr>
      </w:pPr>
      <w:r w:rsidRPr="00556F7E">
        <w:rPr>
          <w:rFonts w:ascii="Palatino Linotype" w:eastAsia="Times New Roman" w:hAnsi="Palatino Linotype" w:cs="Times New Roman"/>
          <w:sz w:val="21"/>
          <w:szCs w:val="21"/>
          <w:u w:val="single"/>
          <w:lang w:eastAsia="fr-FR"/>
        </w:rPr>
        <w:t xml:space="preserve">Proposition de méthode : </w:t>
      </w:r>
    </w:p>
    <w:p w14:paraId="5F69B143" w14:textId="77777777" w:rsidR="00556F7E" w:rsidRPr="00556F7E" w:rsidRDefault="00556F7E" w:rsidP="00556F7E">
      <w:pPr>
        <w:pStyle w:val="Paragraphedeliste"/>
        <w:numPr>
          <w:ilvl w:val="0"/>
          <w:numId w:val="5"/>
        </w:numPr>
        <w:jc w:val="both"/>
        <w:rPr>
          <w:rFonts w:ascii="Palatino Linotype" w:eastAsia="Times New Roman" w:hAnsi="Palatino Linotype" w:cs="Times New Roman"/>
          <w:sz w:val="21"/>
          <w:szCs w:val="21"/>
          <w:u w:val="single"/>
          <w:lang w:eastAsia="fr-FR"/>
        </w:rPr>
      </w:pPr>
      <w:r>
        <w:rPr>
          <w:rFonts w:ascii="Palatino Linotype" w:eastAsia="Times New Roman" w:hAnsi="Palatino Linotype" w:cs="Times New Roman"/>
          <w:sz w:val="21"/>
          <w:szCs w:val="21"/>
          <w:lang w:eastAsia="fr-FR"/>
        </w:rPr>
        <w:t>Une ou deux lectures attentives de l’article afin d’en comprendre les enjeux et les grandes lignes. Il n’est pas nécessaire de tout comprendre, simplement le thème principal et éventuellement quelques exemples.</w:t>
      </w:r>
    </w:p>
    <w:p w14:paraId="74C2355F" w14:textId="77777777" w:rsidR="00556F7E" w:rsidRPr="00556F7E" w:rsidRDefault="00556F7E" w:rsidP="001512C9">
      <w:pPr>
        <w:pStyle w:val="Paragraphedeliste"/>
        <w:numPr>
          <w:ilvl w:val="0"/>
          <w:numId w:val="5"/>
        </w:numPr>
        <w:spacing w:before="60"/>
        <w:ind w:left="714" w:hanging="357"/>
        <w:jc w:val="both"/>
        <w:rPr>
          <w:rFonts w:ascii="Palatino Linotype" w:eastAsia="Times New Roman" w:hAnsi="Palatino Linotype" w:cs="Times New Roman"/>
          <w:sz w:val="21"/>
          <w:szCs w:val="21"/>
          <w:lang w:eastAsia="fr-FR"/>
        </w:rPr>
      </w:pPr>
      <w:r w:rsidRPr="00556F7E">
        <w:rPr>
          <w:rFonts w:ascii="Palatino Linotype" w:eastAsia="Times New Roman" w:hAnsi="Palatino Linotype" w:cs="Times New Roman"/>
          <w:sz w:val="21"/>
          <w:szCs w:val="21"/>
          <w:lang w:eastAsia="fr-FR"/>
        </w:rPr>
        <w:t>Tri des idées selon l’ordre suivant :</w:t>
      </w:r>
    </w:p>
    <w:p w14:paraId="59867C24" w14:textId="77777777" w:rsidR="00556F7E" w:rsidRDefault="00556F7E" w:rsidP="00556F7E">
      <w:pPr>
        <w:ind w:left="708"/>
        <w:jc w:val="both"/>
        <w:rPr>
          <w:rFonts w:ascii="Palatino Linotype" w:eastAsia="Times New Roman" w:hAnsi="Palatino Linotype" w:cs="Times New Roman"/>
          <w:sz w:val="21"/>
          <w:szCs w:val="21"/>
          <w:lang w:eastAsia="fr-FR"/>
        </w:rPr>
      </w:pPr>
      <w:r w:rsidRPr="00556F7E">
        <w:rPr>
          <w:rFonts w:ascii="Palatino Linotype" w:eastAsia="Times New Roman" w:hAnsi="Palatino Linotype" w:cs="Times New Roman"/>
          <w:sz w:val="21"/>
          <w:szCs w:val="21"/>
          <w:lang w:eastAsia="fr-FR"/>
        </w:rPr>
        <w:t>FAITS :</w:t>
      </w:r>
      <w:r>
        <w:rPr>
          <w:rFonts w:ascii="Palatino Linotype" w:eastAsia="Times New Roman" w:hAnsi="Palatino Linotype" w:cs="Times New Roman"/>
          <w:sz w:val="21"/>
          <w:szCs w:val="21"/>
          <w:lang w:eastAsia="fr-FR"/>
        </w:rPr>
        <w:t xml:space="preserve"> le phénomène qui est décrit dans l’article, son thème principal. </w:t>
      </w:r>
    </w:p>
    <w:p w14:paraId="17554A05" w14:textId="77777777" w:rsidR="00556F7E" w:rsidRDefault="00556F7E" w:rsidP="00556F7E">
      <w:pPr>
        <w:ind w:left="708"/>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CAUSES : les causes qui expliquent le phénomène d’après l’article.</w:t>
      </w:r>
    </w:p>
    <w:p w14:paraId="3E056C98" w14:textId="77777777" w:rsidR="00556F7E" w:rsidRDefault="00556F7E" w:rsidP="00556F7E">
      <w:pPr>
        <w:ind w:left="708"/>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CONSEQUENCES : les conséquences mentionnées dans l’article.</w:t>
      </w:r>
    </w:p>
    <w:p w14:paraId="7123E7B2" w14:textId="77777777" w:rsidR="00556F7E" w:rsidRDefault="00556F7E" w:rsidP="00556F7E">
      <w:pPr>
        <w:ind w:left="708"/>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SOLUTIONS : les solutions proposées.</w:t>
      </w:r>
    </w:p>
    <w:p w14:paraId="097C87C3" w14:textId="77777777" w:rsidR="00556F7E" w:rsidRDefault="00556F7E" w:rsidP="00556F7E">
      <w:pPr>
        <w:pStyle w:val="Paragraphedeliste"/>
        <w:numPr>
          <w:ilvl w:val="0"/>
          <w:numId w:val="5"/>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Etayage des grandes idées du résumé avec quelques exemples du document (chiffres, noms propres, cas concrets). Attention à ne pas tout citer, cela doit rester un résumé. </w:t>
      </w:r>
      <w:r w:rsidR="006C2EE0">
        <w:rPr>
          <w:rFonts w:ascii="Palatino Linotype" w:eastAsia="Times New Roman" w:hAnsi="Palatino Linotype" w:cs="Times New Roman"/>
          <w:sz w:val="21"/>
          <w:szCs w:val="21"/>
          <w:lang w:eastAsia="fr-FR"/>
        </w:rPr>
        <w:t>Les exemples choisis doivent servir à illustrer les idées extraites du texte.</w:t>
      </w:r>
    </w:p>
    <w:p w14:paraId="0970ED21" w14:textId="77777777" w:rsidR="006C2EE0" w:rsidRDefault="006C2EE0" w:rsidP="00556F7E">
      <w:pPr>
        <w:pStyle w:val="Paragraphedeliste"/>
        <w:numPr>
          <w:ilvl w:val="0"/>
          <w:numId w:val="5"/>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Placement de mots de liaison pour fluidifier l’organisation du résumé (voir fiche plus détaillée et synonymes).</w:t>
      </w:r>
    </w:p>
    <w:p w14:paraId="4C45C1AF" w14:textId="77777777" w:rsidR="006C2EE0" w:rsidRDefault="006C2EE0"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Il ne faut surtout pas :</w:t>
      </w:r>
    </w:p>
    <w:p w14:paraId="2B244758" w14:textId="77777777" w:rsidR="006C2EE0" w:rsidRDefault="006C2EE0" w:rsidP="006C2EE0">
      <w:pPr>
        <w:pStyle w:val="Paragraphedeliste"/>
        <w:numPr>
          <w:ilvl w:val="0"/>
          <w:numId w:val="6"/>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Evoquer des idées qui ne seraient pas présentes dans le texte. Le résumé doit se concentrer sur le contenu de l’article sans aller plus loin.</w:t>
      </w:r>
      <w:bookmarkStart w:id="0" w:name="_GoBack"/>
      <w:bookmarkEnd w:id="0"/>
    </w:p>
    <w:p w14:paraId="29D1BC9C" w14:textId="2480EA93" w:rsidR="00C66D02" w:rsidRDefault="00C66D02" w:rsidP="006C2EE0">
      <w:pPr>
        <w:pStyle w:val="Paragraphedeliste"/>
        <w:numPr>
          <w:ilvl w:val="0"/>
          <w:numId w:val="6"/>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Donner votre avis : cela est réservé </w:t>
      </w:r>
      <w:r w:rsidR="0010014F">
        <w:rPr>
          <w:rFonts w:ascii="Palatino Linotype" w:eastAsia="Times New Roman" w:hAnsi="Palatino Linotype" w:cs="Times New Roman"/>
          <w:sz w:val="21"/>
          <w:szCs w:val="21"/>
          <w:lang w:eastAsia="fr-FR"/>
        </w:rPr>
        <w:t>au</w:t>
      </w:r>
      <w:r>
        <w:rPr>
          <w:rFonts w:ascii="Palatino Linotype" w:eastAsia="Times New Roman" w:hAnsi="Palatino Linotype" w:cs="Times New Roman"/>
          <w:sz w:val="21"/>
          <w:szCs w:val="21"/>
          <w:lang w:eastAsia="fr-FR"/>
        </w:rPr>
        <w:t xml:space="preserve"> commentaire.</w:t>
      </w:r>
    </w:p>
    <w:p w14:paraId="6E3D64A4" w14:textId="77777777" w:rsidR="006C2EE0" w:rsidRDefault="006C2EE0" w:rsidP="006C2EE0">
      <w:pPr>
        <w:pStyle w:val="Paragraphedeliste"/>
        <w:numPr>
          <w:ilvl w:val="0"/>
          <w:numId w:val="6"/>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Faire un résumé linéaire qui suivrait l’ordre des paragraphes. Vous risqueriez de vous répéter et de dépasser la limite de temps.</w:t>
      </w:r>
    </w:p>
    <w:p w14:paraId="444ADBB8" w14:textId="77777777" w:rsidR="006C2EE0" w:rsidRDefault="006C2EE0" w:rsidP="006C2EE0">
      <w:pPr>
        <w:pStyle w:val="Paragraphedeliste"/>
        <w:numPr>
          <w:ilvl w:val="0"/>
          <w:numId w:val="6"/>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Se passer de mots de liaison entre les parties du résumé. Cela donnerait un côté trop mécanique à l’exercice.</w:t>
      </w:r>
    </w:p>
    <w:p w14:paraId="06DBEA4E" w14:textId="77777777" w:rsidR="006C2EE0" w:rsidRDefault="006C2EE0" w:rsidP="006C2EE0">
      <w:pPr>
        <w:pStyle w:val="Paragraphedeliste"/>
        <w:ind w:left="465"/>
        <w:jc w:val="both"/>
        <w:rPr>
          <w:rFonts w:ascii="Palatino Linotype" w:eastAsia="Times New Roman" w:hAnsi="Palatino Linotype" w:cs="Times New Roman"/>
          <w:sz w:val="21"/>
          <w:szCs w:val="21"/>
          <w:lang w:eastAsia="fr-FR"/>
        </w:rPr>
      </w:pPr>
    </w:p>
    <w:p w14:paraId="3DB85840" w14:textId="77777777" w:rsidR="008E199B" w:rsidRDefault="008E199B" w:rsidP="008E199B">
      <w:pPr>
        <w:pStyle w:val="Paragraphedeliste"/>
        <w:ind w:left="1080"/>
        <w:jc w:val="both"/>
        <w:rPr>
          <w:rFonts w:ascii="Palatino Linotype" w:eastAsia="Times New Roman" w:hAnsi="Palatino Linotype" w:cs="Times New Roman"/>
          <w:b/>
          <w:sz w:val="21"/>
          <w:szCs w:val="21"/>
          <w:u w:val="single"/>
          <w:lang w:eastAsia="fr-FR"/>
        </w:rPr>
      </w:pPr>
    </w:p>
    <w:p w14:paraId="641E65A4" w14:textId="77777777" w:rsidR="008E199B" w:rsidRDefault="008E199B" w:rsidP="008E199B">
      <w:pPr>
        <w:pStyle w:val="Paragraphedeliste"/>
        <w:ind w:left="1080"/>
        <w:jc w:val="both"/>
        <w:rPr>
          <w:rFonts w:ascii="Palatino Linotype" w:eastAsia="Times New Roman" w:hAnsi="Palatino Linotype" w:cs="Times New Roman"/>
          <w:b/>
          <w:sz w:val="21"/>
          <w:szCs w:val="21"/>
          <w:u w:val="single"/>
          <w:lang w:eastAsia="fr-FR"/>
        </w:rPr>
      </w:pPr>
    </w:p>
    <w:p w14:paraId="7D2E2EF9" w14:textId="77777777" w:rsidR="008E199B" w:rsidRDefault="008E199B" w:rsidP="008E199B">
      <w:pPr>
        <w:pStyle w:val="Paragraphedeliste"/>
        <w:ind w:left="1080"/>
        <w:jc w:val="both"/>
        <w:rPr>
          <w:rFonts w:ascii="Palatino Linotype" w:eastAsia="Times New Roman" w:hAnsi="Palatino Linotype" w:cs="Times New Roman"/>
          <w:b/>
          <w:sz w:val="21"/>
          <w:szCs w:val="21"/>
          <w:u w:val="single"/>
          <w:lang w:eastAsia="fr-FR"/>
        </w:rPr>
      </w:pPr>
    </w:p>
    <w:p w14:paraId="6FCD03F6" w14:textId="77777777" w:rsidR="006C2EE0" w:rsidRPr="001512C9" w:rsidRDefault="006C2EE0" w:rsidP="006C2EE0">
      <w:pPr>
        <w:pStyle w:val="Paragraphedeliste"/>
        <w:numPr>
          <w:ilvl w:val="0"/>
          <w:numId w:val="8"/>
        </w:numPr>
        <w:jc w:val="both"/>
        <w:rPr>
          <w:rFonts w:ascii="Palatino Linotype" w:eastAsia="Times New Roman" w:hAnsi="Palatino Linotype" w:cs="Times New Roman"/>
          <w:b/>
          <w:sz w:val="21"/>
          <w:szCs w:val="21"/>
          <w:u w:val="single"/>
          <w:lang w:eastAsia="fr-FR"/>
        </w:rPr>
      </w:pPr>
      <w:r w:rsidRPr="001512C9">
        <w:rPr>
          <w:rFonts w:ascii="Palatino Linotype" w:eastAsia="Times New Roman" w:hAnsi="Palatino Linotype" w:cs="Times New Roman"/>
          <w:b/>
          <w:sz w:val="21"/>
          <w:szCs w:val="21"/>
          <w:u w:val="single"/>
          <w:lang w:eastAsia="fr-FR"/>
        </w:rPr>
        <w:lastRenderedPageBreak/>
        <w:t>Le commentaire :</w:t>
      </w:r>
    </w:p>
    <w:p w14:paraId="271DD7CD" w14:textId="77777777" w:rsidR="006C2EE0" w:rsidRPr="006C2EE0" w:rsidRDefault="006C2EE0" w:rsidP="006C2EE0">
      <w:pPr>
        <w:jc w:val="both"/>
        <w:rPr>
          <w:rFonts w:ascii="Palatino Linotype" w:eastAsia="Times New Roman" w:hAnsi="Palatino Linotype" w:cs="Times New Roman"/>
          <w:b/>
          <w:sz w:val="21"/>
          <w:szCs w:val="21"/>
          <w:lang w:eastAsia="fr-FR"/>
        </w:rPr>
      </w:pPr>
      <w:r w:rsidRPr="006C2EE0">
        <w:rPr>
          <w:rFonts w:ascii="Palatino Linotype" w:eastAsia="Times New Roman" w:hAnsi="Palatino Linotype" w:cs="Times New Roman"/>
          <w:b/>
          <w:sz w:val="21"/>
          <w:szCs w:val="21"/>
          <w:lang w:eastAsia="fr-FR"/>
        </w:rPr>
        <w:t>OBJECTIF : rebondir sur le thème de l’article pour aller plus loin en donnant votre vision du sujet et en élargissant la perspective.</w:t>
      </w:r>
      <w:r>
        <w:rPr>
          <w:rFonts w:ascii="Palatino Linotype" w:eastAsia="Times New Roman" w:hAnsi="Palatino Linotype" w:cs="Times New Roman"/>
          <w:b/>
          <w:sz w:val="21"/>
          <w:szCs w:val="21"/>
          <w:lang w:eastAsia="fr-FR"/>
        </w:rPr>
        <w:t xml:space="preserve"> Vos idées doivent s’articuler autour d’une problématique qui constituera le fil rouge de votre réflexion.</w:t>
      </w:r>
    </w:p>
    <w:p w14:paraId="3EEC8873" w14:textId="77777777" w:rsidR="006C2EE0" w:rsidRPr="008E199B" w:rsidRDefault="006C2EE0" w:rsidP="006C2EE0">
      <w:pPr>
        <w:jc w:val="both"/>
        <w:rPr>
          <w:rFonts w:ascii="Palatino Linotype" w:eastAsia="Times New Roman" w:hAnsi="Palatino Linotype" w:cs="Arial"/>
          <w:sz w:val="21"/>
          <w:szCs w:val="21"/>
          <w:u w:val="single"/>
          <w:lang w:eastAsia="fr-FR"/>
        </w:rPr>
      </w:pPr>
      <w:r w:rsidRPr="008E199B">
        <w:rPr>
          <w:rFonts w:ascii="Palatino Linotype" w:eastAsia="Times New Roman" w:hAnsi="Palatino Linotype" w:cs="Arial"/>
          <w:sz w:val="21"/>
          <w:szCs w:val="21"/>
          <w:u w:val="single"/>
          <w:lang w:eastAsia="fr-FR"/>
        </w:rPr>
        <w:t>Proposition</w:t>
      </w:r>
      <w:r w:rsidR="007F22D9" w:rsidRPr="008E199B">
        <w:rPr>
          <w:rFonts w:ascii="Palatino Linotype" w:eastAsia="Times New Roman" w:hAnsi="Palatino Linotype" w:cs="Arial"/>
          <w:sz w:val="21"/>
          <w:szCs w:val="21"/>
          <w:u w:val="single"/>
          <w:lang w:eastAsia="fr-FR"/>
        </w:rPr>
        <w:t>s</w:t>
      </w:r>
      <w:r w:rsidRPr="008E199B">
        <w:rPr>
          <w:rFonts w:ascii="Palatino Linotype" w:eastAsia="Times New Roman" w:hAnsi="Palatino Linotype" w:cs="Arial"/>
          <w:sz w:val="21"/>
          <w:szCs w:val="21"/>
          <w:u w:val="single"/>
          <w:lang w:eastAsia="fr-FR"/>
        </w:rPr>
        <w:t xml:space="preserve"> de méthode :</w:t>
      </w:r>
    </w:p>
    <w:tbl>
      <w:tblPr>
        <w:tblStyle w:val="Grilledutableau"/>
        <w:tblW w:w="0" w:type="auto"/>
        <w:tblLook w:val="04A0" w:firstRow="1" w:lastRow="0" w:firstColumn="1" w:lastColumn="0" w:noHBand="0" w:noVBand="1"/>
      </w:tblPr>
      <w:tblGrid>
        <w:gridCol w:w="5171"/>
        <w:gridCol w:w="5172"/>
      </w:tblGrid>
      <w:tr w:rsidR="007F22D9" w14:paraId="3A78FA67" w14:textId="77777777" w:rsidTr="008E199B">
        <w:tc>
          <w:tcPr>
            <w:tcW w:w="5171" w:type="dxa"/>
          </w:tcPr>
          <w:p w14:paraId="133B675E" w14:textId="77777777" w:rsidR="007F22D9" w:rsidRDefault="007F22D9"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BOTTOM-UP (les idées avant la problématique)</w:t>
            </w:r>
          </w:p>
        </w:tc>
        <w:tc>
          <w:tcPr>
            <w:tcW w:w="5172" w:type="dxa"/>
          </w:tcPr>
          <w:p w14:paraId="68F92E7A" w14:textId="77777777" w:rsidR="007F22D9" w:rsidRDefault="007F22D9"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TOP-DOWN (la problématique avant les idées)</w:t>
            </w:r>
          </w:p>
        </w:tc>
      </w:tr>
      <w:tr w:rsidR="007F22D9" w14:paraId="64D6B036" w14:textId="77777777" w:rsidTr="008E199B">
        <w:tc>
          <w:tcPr>
            <w:tcW w:w="5171" w:type="dxa"/>
          </w:tcPr>
          <w:p w14:paraId="4E2B1377" w14:textId="77777777" w:rsidR="00C2400C" w:rsidRPr="00C2400C" w:rsidRDefault="00C2400C" w:rsidP="006C2EE0">
            <w:pPr>
              <w:pStyle w:val="Paragraphedeliste"/>
              <w:numPr>
                <w:ilvl w:val="0"/>
                <w:numId w:val="9"/>
              </w:numPr>
              <w:jc w:val="both"/>
              <w:rPr>
                <w:rFonts w:ascii="Palatino Linotype" w:eastAsia="Times New Roman" w:hAnsi="Palatino Linotype" w:cs="Times New Roman"/>
                <w:sz w:val="21"/>
                <w:szCs w:val="21"/>
                <w:lang w:eastAsia="fr-FR"/>
              </w:rPr>
            </w:pPr>
            <w:r w:rsidRPr="00C2400C">
              <w:rPr>
                <w:rFonts w:ascii="Palatino Linotype" w:eastAsia="Times New Roman" w:hAnsi="Palatino Linotype" w:cs="Times New Roman"/>
                <w:sz w:val="21"/>
                <w:szCs w:val="21"/>
                <w:lang w:eastAsia="fr-FR"/>
              </w:rPr>
              <w:t>En partant des FAITS dégagés dans le résumé, commencez par vous demander ce que vous pensez du phénomène évoqué par l’article. Etes-vous d’accord ? Pas d’accord ? Indifférent ?</w:t>
            </w:r>
            <w:r>
              <w:rPr>
                <w:rFonts w:ascii="Palatino Linotype" w:eastAsia="Times New Roman" w:hAnsi="Palatino Linotype" w:cs="Times New Roman"/>
                <w:sz w:val="21"/>
                <w:szCs w:val="21"/>
                <w:lang w:eastAsia="fr-FR"/>
              </w:rPr>
              <w:t xml:space="preserve"> Quelque chose vous choque-t-il ?</w:t>
            </w:r>
          </w:p>
          <w:p w14:paraId="65969219" w14:textId="77777777" w:rsidR="00C2400C" w:rsidRDefault="00C2400C" w:rsidP="00C2400C">
            <w:pPr>
              <w:pStyle w:val="Paragraphedeliste"/>
              <w:numPr>
                <w:ilvl w:val="0"/>
                <w:numId w:val="9"/>
              </w:numPr>
              <w:jc w:val="both"/>
              <w:rPr>
                <w:rFonts w:ascii="Palatino Linotype" w:eastAsia="Times New Roman" w:hAnsi="Palatino Linotype" w:cs="Times New Roman"/>
                <w:sz w:val="21"/>
                <w:szCs w:val="21"/>
                <w:lang w:eastAsia="fr-FR"/>
              </w:rPr>
            </w:pPr>
            <w:r w:rsidRPr="00C2400C">
              <w:rPr>
                <w:rFonts w:ascii="Palatino Linotype" w:eastAsia="Times New Roman" w:hAnsi="Palatino Linotype" w:cs="Times New Roman"/>
                <w:sz w:val="21"/>
                <w:szCs w:val="21"/>
                <w:lang w:eastAsia="fr-FR"/>
              </w:rPr>
              <w:t>Demandez-vous ensuite pourquoi vous pensez ainsi : cela vous donnera des arguments pour étayer votre opinion.</w:t>
            </w:r>
          </w:p>
          <w:p w14:paraId="5C6FA910" w14:textId="77777777" w:rsidR="00C2400C" w:rsidRDefault="00C2400C" w:rsidP="00C2400C">
            <w:pPr>
              <w:pStyle w:val="Paragraphedeliste"/>
              <w:numPr>
                <w:ilvl w:val="0"/>
                <w:numId w:val="9"/>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Confrontez les points de vue : essayez de comprendre pourquoi on peut penser l’inverse et de trouver des arguments.</w:t>
            </w:r>
          </w:p>
          <w:p w14:paraId="42B5BECD" w14:textId="77777777" w:rsidR="00C2400C" w:rsidRDefault="00C2400C" w:rsidP="00C2400C">
            <w:pPr>
              <w:pStyle w:val="Paragraphedeliste"/>
              <w:numPr>
                <w:ilvl w:val="0"/>
                <w:numId w:val="9"/>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Organisez vos idées de façon logique, avec tout d’abord les arguments les plus faibles, puis les arguments les plus forts.</w:t>
            </w:r>
          </w:p>
          <w:p w14:paraId="51659F34" w14:textId="77777777" w:rsidR="00C2400C" w:rsidRDefault="00C2400C" w:rsidP="00C2400C">
            <w:pPr>
              <w:pStyle w:val="Paragraphedeliste"/>
              <w:numPr>
                <w:ilvl w:val="0"/>
                <w:numId w:val="9"/>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Cherchez des exemples dans l’actualité et votre culture personnelle pour étayer vos idées.</w:t>
            </w:r>
          </w:p>
          <w:p w14:paraId="42997AD6" w14:textId="77777777" w:rsidR="00C2400C" w:rsidRPr="008E199B" w:rsidRDefault="00C2400C" w:rsidP="006C2EE0">
            <w:pPr>
              <w:pStyle w:val="Paragraphedeliste"/>
              <w:numPr>
                <w:ilvl w:val="0"/>
                <w:numId w:val="9"/>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A partir de votre plan, formulez une problématique qui correspond à la confrontation de vos idées.</w:t>
            </w:r>
          </w:p>
        </w:tc>
        <w:tc>
          <w:tcPr>
            <w:tcW w:w="5172" w:type="dxa"/>
          </w:tcPr>
          <w:p w14:paraId="150A41A1" w14:textId="77777777" w:rsidR="007F22D9" w:rsidRDefault="00C2400C"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  1. </w:t>
            </w:r>
            <w:r w:rsidR="007F22D9">
              <w:rPr>
                <w:rFonts w:ascii="Palatino Linotype" w:eastAsia="Times New Roman" w:hAnsi="Palatino Linotype" w:cs="Times New Roman"/>
                <w:sz w:val="21"/>
                <w:szCs w:val="21"/>
                <w:lang w:eastAsia="fr-FR"/>
              </w:rPr>
              <w:t>A partir des idées dégagées lors du résumé, trouvez une question soulevée par le texte :</w:t>
            </w:r>
          </w:p>
          <w:p w14:paraId="458487D1" w14:textId="77777777" w:rsidR="007F22D9" w:rsidRDefault="007F22D9"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  - soit celle à laquelle le texte répond et qu’il vous faudra reformuler.</w:t>
            </w:r>
          </w:p>
          <w:p w14:paraId="085B3DF6" w14:textId="77777777" w:rsidR="007F22D9" w:rsidRDefault="007F22D9"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  - soit une question que vous formulerez vous-mêmes à partir des notions évoquées dans le texte. Souvent, un article confrontera deux visions opposées d’un </w:t>
            </w:r>
            <w:proofErr w:type="gramStart"/>
            <w:r>
              <w:rPr>
                <w:rFonts w:ascii="Palatino Linotype" w:eastAsia="Times New Roman" w:hAnsi="Palatino Linotype" w:cs="Times New Roman"/>
                <w:sz w:val="21"/>
                <w:szCs w:val="21"/>
                <w:lang w:eastAsia="fr-FR"/>
              </w:rPr>
              <w:t>phénomène:</w:t>
            </w:r>
            <w:proofErr w:type="gramEnd"/>
            <w:r>
              <w:rPr>
                <w:rFonts w:ascii="Palatino Linotype" w:eastAsia="Times New Roman" w:hAnsi="Palatino Linotype" w:cs="Times New Roman"/>
                <w:sz w:val="21"/>
                <w:szCs w:val="21"/>
                <w:lang w:eastAsia="fr-FR"/>
              </w:rPr>
              <w:t xml:space="preserve"> </w:t>
            </w:r>
            <w:r w:rsidR="00C2400C">
              <w:rPr>
                <w:rFonts w:ascii="Palatino Linotype" w:eastAsia="Times New Roman" w:hAnsi="Palatino Linotype" w:cs="Times New Roman"/>
                <w:sz w:val="21"/>
                <w:szCs w:val="21"/>
                <w:lang w:eastAsia="fr-FR"/>
              </w:rPr>
              <w:t>vous pouvez les opposer dans votre problématique (</w:t>
            </w:r>
            <w:proofErr w:type="spellStart"/>
            <w:r w:rsidR="00C2400C">
              <w:rPr>
                <w:rFonts w:ascii="Palatino Linotype" w:eastAsia="Times New Roman" w:hAnsi="Palatino Linotype" w:cs="Times New Roman"/>
                <w:sz w:val="21"/>
                <w:szCs w:val="21"/>
                <w:lang w:eastAsia="fr-FR"/>
              </w:rPr>
              <w:t>is</w:t>
            </w:r>
            <w:proofErr w:type="spellEnd"/>
            <w:r w:rsidR="00C2400C">
              <w:rPr>
                <w:rFonts w:ascii="Palatino Linotype" w:eastAsia="Times New Roman" w:hAnsi="Palatino Linotype" w:cs="Times New Roman"/>
                <w:sz w:val="21"/>
                <w:szCs w:val="21"/>
                <w:lang w:eastAsia="fr-FR"/>
              </w:rPr>
              <w:t xml:space="preserve"> </w:t>
            </w:r>
            <w:proofErr w:type="spellStart"/>
            <w:r w:rsidR="00C2400C">
              <w:rPr>
                <w:rFonts w:ascii="Palatino Linotype" w:eastAsia="Times New Roman" w:hAnsi="Palatino Linotype" w:cs="Times New Roman"/>
                <w:sz w:val="21"/>
                <w:szCs w:val="21"/>
                <w:lang w:eastAsia="fr-FR"/>
              </w:rPr>
              <w:t>it</w:t>
            </w:r>
            <w:proofErr w:type="spellEnd"/>
            <w:r w:rsidR="00C2400C">
              <w:rPr>
                <w:rFonts w:ascii="Palatino Linotype" w:eastAsia="Times New Roman" w:hAnsi="Palatino Linotype" w:cs="Times New Roman"/>
                <w:sz w:val="21"/>
                <w:szCs w:val="21"/>
                <w:lang w:eastAsia="fr-FR"/>
              </w:rPr>
              <w:t xml:space="preserve"> </w:t>
            </w:r>
            <w:proofErr w:type="spellStart"/>
            <w:r w:rsidR="00C2400C">
              <w:rPr>
                <w:rFonts w:ascii="Palatino Linotype" w:eastAsia="Times New Roman" w:hAnsi="Palatino Linotype" w:cs="Times New Roman"/>
                <w:sz w:val="21"/>
                <w:szCs w:val="21"/>
                <w:lang w:eastAsia="fr-FR"/>
              </w:rPr>
              <w:t>better</w:t>
            </w:r>
            <w:proofErr w:type="spellEnd"/>
            <w:r w:rsidR="00C2400C">
              <w:rPr>
                <w:rFonts w:ascii="Palatino Linotype" w:eastAsia="Times New Roman" w:hAnsi="Palatino Linotype" w:cs="Times New Roman"/>
                <w:sz w:val="21"/>
                <w:szCs w:val="21"/>
                <w:lang w:eastAsia="fr-FR"/>
              </w:rPr>
              <w:t xml:space="preserve"> to do </w:t>
            </w:r>
            <w:proofErr w:type="spellStart"/>
            <w:r w:rsidR="00C2400C">
              <w:rPr>
                <w:rFonts w:ascii="Palatino Linotype" w:eastAsia="Times New Roman" w:hAnsi="Palatino Linotype" w:cs="Times New Roman"/>
                <w:sz w:val="21"/>
                <w:szCs w:val="21"/>
                <w:lang w:eastAsia="fr-FR"/>
              </w:rPr>
              <w:t>this</w:t>
            </w:r>
            <w:proofErr w:type="spellEnd"/>
            <w:r w:rsidR="00C2400C">
              <w:rPr>
                <w:rFonts w:ascii="Palatino Linotype" w:eastAsia="Times New Roman" w:hAnsi="Palatino Linotype" w:cs="Times New Roman"/>
                <w:sz w:val="21"/>
                <w:szCs w:val="21"/>
                <w:lang w:eastAsia="fr-FR"/>
              </w:rPr>
              <w:t xml:space="preserve"> or </w:t>
            </w:r>
            <w:proofErr w:type="spellStart"/>
            <w:r w:rsidR="00C2400C">
              <w:rPr>
                <w:rFonts w:ascii="Palatino Linotype" w:eastAsia="Times New Roman" w:hAnsi="Palatino Linotype" w:cs="Times New Roman"/>
                <w:sz w:val="21"/>
                <w:szCs w:val="21"/>
                <w:lang w:eastAsia="fr-FR"/>
              </w:rPr>
              <w:t>that</w:t>
            </w:r>
            <w:proofErr w:type="spellEnd"/>
            <w:r w:rsidR="00C2400C">
              <w:rPr>
                <w:rFonts w:ascii="Palatino Linotype" w:eastAsia="Times New Roman" w:hAnsi="Palatino Linotype" w:cs="Times New Roman"/>
                <w:sz w:val="21"/>
                <w:szCs w:val="21"/>
                <w:lang w:eastAsia="fr-FR"/>
              </w:rPr>
              <w:t> ?) .</w:t>
            </w:r>
          </w:p>
          <w:p w14:paraId="2F64C276" w14:textId="77777777" w:rsidR="00C2400C" w:rsidRDefault="00C2400C"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2. Répondre à la question en deux temps et en confrontant les arguments pour et contre.</w:t>
            </w:r>
          </w:p>
          <w:p w14:paraId="4784F645" w14:textId="77777777" w:rsidR="00C2400C" w:rsidRPr="00C2400C" w:rsidRDefault="00C2400C" w:rsidP="00C2400C">
            <w:pPr>
              <w:jc w:val="both"/>
              <w:rPr>
                <w:rFonts w:ascii="Palatino Linotype" w:eastAsia="Times New Roman" w:hAnsi="Palatino Linotype" w:cs="Times New Roman"/>
                <w:sz w:val="21"/>
                <w:szCs w:val="21"/>
                <w:lang w:eastAsia="fr-FR"/>
              </w:rPr>
            </w:pPr>
            <w:r w:rsidRPr="00C2400C">
              <w:rPr>
                <w:rFonts w:ascii="Palatino Linotype" w:eastAsia="Times New Roman" w:hAnsi="Palatino Linotype" w:cs="Times New Roman"/>
                <w:sz w:val="21"/>
                <w:szCs w:val="21"/>
                <w:lang w:eastAsia="fr-FR"/>
              </w:rPr>
              <w:t>3. Cherchez des exemples dans l’actualité et votre culture personnelle pour étayer vos idées.</w:t>
            </w:r>
          </w:p>
          <w:p w14:paraId="52E880E5" w14:textId="77777777" w:rsidR="00C2400C" w:rsidRDefault="00C2400C" w:rsidP="006C2EE0">
            <w:pPr>
              <w:jc w:val="both"/>
              <w:rPr>
                <w:rFonts w:ascii="Palatino Linotype" w:eastAsia="Times New Roman" w:hAnsi="Palatino Linotype" w:cs="Times New Roman"/>
                <w:sz w:val="21"/>
                <w:szCs w:val="21"/>
                <w:lang w:eastAsia="fr-FR"/>
              </w:rPr>
            </w:pPr>
          </w:p>
          <w:p w14:paraId="3CA5A423" w14:textId="77777777" w:rsidR="00C2400C" w:rsidRDefault="00C2400C" w:rsidP="006C2EE0">
            <w:pPr>
              <w:jc w:val="both"/>
              <w:rPr>
                <w:rFonts w:ascii="Palatino Linotype" w:eastAsia="Times New Roman" w:hAnsi="Palatino Linotype" w:cs="Times New Roman"/>
                <w:sz w:val="21"/>
                <w:szCs w:val="21"/>
                <w:lang w:eastAsia="fr-FR"/>
              </w:rPr>
            </w:pPr>
          </w:p>
          <w:p w14:paraId="3996AF7A" w14:textId="77777777" w:rsidR="00C2400C" w:rsidRDefault="00C2400C" w:rsidP="006C2EE0">
            <w:pPr>
              <w:jc w:val="both"/>
              <w:rPr>
                <w:rFonts w:ascii="Palatino Linotype" w:eastAsia="Times New Roman" w:hAnsi="Palatino Linotype" w:cs="Times New Roman"/>
                <w:sz w:val="21"/>
                <w:szCs w:val="21"/>
                <w:lang w:eastAsia="fr-FR"/>
              </w:rPr>
            </w:pPr>
          </w:p>
        </w:tc>
      </w:tr>
      <w:tr w:rsidR="00FA782A" w14:paraId="0E97C249" w14:textId="77777777" w:rsidTr="008E199B">
        <w:tc>
          <w:tcPr>
            <w:tcW w:w="10343" w:type="dxa"/>
            <w:gridSpan w:val="2"/>
          </w:tcPr>
          <w:p w14:paraId="1B33001B" w14:textId="77777777" w:rsidR="00FA782A" w:rsidRDefault="00FA782A" w:rsidP="006C2EE0">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 xml:space="preserve">Dans tous les cas, il vaut mieux </w:t>
            </w:r>
            <w:r w:rsidRPr="00FA782A">
              <w:rPr>
                <w:rFonts w:ascii="Palatino Linotype" w:eastAsia="Times New Roman" w:hAnsi="Palatino Linotype" w:cs="Times New Roman"/>
                <w:b/>
                <w:sz w:val="21"/>
                <w:szCs w:val="21"/>
                <w:lang w:eastAsia="fr-FR"/>
              </w:rPr>
              <w:t>privilégier une problématique en yes/no</w:t>
            </w:r>
            <w:r>
              <w:rPr>
                <w:rFonts w:ascii="Palatino Linotype" w:eastAsia="Times New Roman" w:hAnsi="Palatino Linotype" w:cs="Times New Roman"/>
                <w:sz w:val="21"/>
                <w:szCs w:val="21"/>
                <w:lang w:eastAsia="fr-FR"/>
              </w:rPr>
              <w:t xml:space="preserve"> plutôt qu’une </w:t>
            </w:r>
            <w:proofErr w:type="spellStart"/>
            <w:r>
              <w:rPr>
                <w:rFonts w:ascii="Palatino Linotype" w:eastAsia="Times New Roman" w:hAnsi="Palatino Linotype" w:cs="Times New Roman"/>
                <w:sz w:val="21"/>
                <w:szCs w:val="21"/>
                <w:lang w:eastAsia="fr-FR"/>
              </w:rPr>
              <w:t>wh</w:t>
            </w:r>
            <w:proofErr w:type="spellEnd"/>
            <w:r>
              <w:rPr>
                <w:rFonts w:ascii="Palatino Linotype" w:eastAsia="Times New Roman" w:hAnsi="Palatino Linotype" w:cs="Times New Roman"/>
                <w:sz w:val="21"/>
                <w:szCs w:val="21"/>
                <w:lang w:eastAsia="fr-FR"/>
              </w:rPr>
              <w:t xml:space="preserve">- question qui appellerait une liste et créerait un effet catalogue. Une bonne façon de formuler une problématique : “to </w:t>
            </w:r>
            <w:proofErr w:type="spellStart"/>
            <w:r>
              <w:rPr>
                <w:rFonts w:ascii="Palatino Linotype" w:eastAsia="Times New Roman" w:hAnsi="Palatino Linotype" w:cs="Times New Roman"/>
                <w:sz w:val="21"/>
                <w:szCs w:val="21"/>
                <w:lang w:eastAsia="fr-FR"/>
              </w:rPr>
              <w:t>what</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extent</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is</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something</w:t>
            </w:r>
            <w:proofErr w:type="spellEnd"/>
            <w:r>
              <w:rPr>
                <w:rFonts w:ascii="Palatino Linotype" w:eastAsia="Times New Roman" w:hAnsi="Palatino Linotype" w:cs="Times New Roman"/>
                <w:sz w:val="21"/>
                <w:szCs w:val="21"/>
                <w:lang w:eastAsia="fr-FR"/>
              </w:rPr>
              <w:t xml:space="preserve"> good/</w:t>
            </w:r>
            <w:proofErr w:type="spellStart"/>
            <w:r>
              <w:rPr>
                <w:rFonts w:ascii="Palatino Linotype" w:eastAsia="Times New Roman" w:hAnsi="Palatino Linotype" w:cs="Times New Roman"/>
                <w:sz w:val="21"/>
                <w:szCs w:val="21"/>
                <w:lang w:eastAsia="fr-FR"/>
              </w:rPr>
              <w:t>bad</w:t>
            </w:r>
            <w:proofErr w:type="spellEnd"/>
            <w:proofErr w:type="gramStart"/>
            <w:r>
              <w:rPr>
                <w:rFonts w:ascii="Palatino Linotype" w:eastAsia="Times New Roman" w:hAnsi="Palatino Linotype" w:cs="Times New Roman"/>
                <w:sz w:val="21"/>
                <w:szCs w:val="21"/>
                <w:lang w:eastAsia="fr-FR"/>
              </w:rPr>
              <w:t> ?“</w:t>
            </w:r>
            <w:proofErr w:type="gramEnd"/>
            <w:r>
              <w:rPr>
                <w:rFonts w:ascii="Palatino Linotype" w:eastAsia="Times New Roman" w:hAnsi="Palatino Linotype" w:cs="Times New Roman"/>
                <w:sz w:val="21"/>
                <w:szCs w:val="21"/>
                <w:lang w:eastAsia="fr-FR"/>
              </w:rPr>
              <w:t xml:space="preserve"> ou “</w:t>
            </w:r>
            <w:proofErr w:type="spellStart"/>
            <w:r>
              <w:rPr>
                <w:rFonts w:ascii="Palatino Linotype" w:eastAsia="Times New Roman" w:hAnsi="Palatino Linotype" w:cs="Times New Roman"/>
                <w:sz w:val="21"/>
                <w:szCs w:val="21"/>
                <w:lang w:eastAsia="fr-FR"/>
              </w:rPr>
              <w:t>could</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we</w:t>
            </w:r>
            <w:proofErr w:type="spellEnd"/>
            <w:r>
              <w:rPr>
                <w:rFonts w:ascii="Palatino Linotype" w:eastAsia="Times New Roman" w:hAnsi="Palatino Linotype" w:cs="Times New Roman"/>
                <w:sz w:val="21"/>
                <w:szCs w:val="21"/>
                <w:lang w:eastAsia="fr-FR"/>
              </w:rPr>
              <w:t xml:space="preserve"> not </w:t>
            </w:r>
            <w:proofErr w:type="spellStart"/>
            <w:r>
              <w:rPr>
                <w:rFonts w:ascii="Palatino Linotype" w:eastAsia="Times New Roman" w:hAnsi="Palatino Linotype" w:cs="Times New Roman"/>
                <w:sz w:val="21"/>
                <w:szCs w:val="21"/>
                <w:lang w:eastAsia="fr-FR"/>
              </w:rPr>
              <w:t>say</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that</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this</w:t>
            </w:r>
            <w:proofErr w:type="spellEnd"/>
            <w:r>
              <w:rPr>
                <w:rFonts w:ascii="Palatino Linotype" w:eastAsia="Times New Roman" w:hAnsi="Palatino Linotype" w:cs="Times New Roman"/>
                <w:sz w:val="21"/>
                <w:szCs w:val="21"/>
                <w:lang w:eastAsia="fr-FR"/>
              </w:rPr>
              <w:t xml:space="preserve"> </w:t>
            </w:r>
            <w:proofErr w:type="spellStart"/>
            <w:r>
              <w:rPr>
                <w:rFonts w:ascii="Palatino Linotype" w:eastAsia="Times New Roman" w:hAnsi="Palatino Linotype" w:cs="Times New Roman"/>
                <w:sz w:val="21"/>
                <w:szCs w:val="21"/>
                <w:lang w:eastAsia="fr-FR"/>
              </w:rPr>
              <w:t>is</w:t>
            </w:r>
            <w:proofErr w:type="spellEnd"/>
            <w:r>
              <w:rPr>
                <w:rFonts w:ascii="Palatino Linotype" w:eastAsia="Times New Roman" w:hAnsi="Palatino Linotype" w:cs="Times New Roman"/>
                <w:sz w:val="21"/>
                <w:szCs w:val="21"/>
                <w:lang w:eastAsia="fr-FR"/>
              </w:rPr>
              <w:t xml:space="preserve"> good/</w:t>
            </w:r>
            <w:proofErr w:type="spellStart"/>
            <w:r>
              <w:rPr>
                <w:rFonts w:ascii="Palatino Linotype" w:eastAsia="Times New Roman" w:hAnsi="Palatino Linotype" w:cs="Times New Roman"/>
                <w:sz w:val="21"/>
                <w:szCs w:val="21"/>
                <w:lang w:eastAsia="fr-FR"/>
              </w:rPr>
              <w:t>bad</w:t>
            </w:r>
            <w:proofErr w:type="spellEnd"/>
            <w:r>
              <w:rPr>
                <w:rFonts w:ascii="Palatino Linotype" w:eastAsia="Times New Roman" w:hAnsi="Palatino Linotype" w:cs="Times New Roman"/>
                <w:sz w:val="21"/>
                <w:szCs w:val="21"/>
                <w:lang w:eastAsia="fr-FR"/>
              </w:rPr>
              <w:t> ?“</w:t>
            </w:r>
          </w:p>
        </w:tc>
      </w:tr>
    </w:tbl>
    <w:p w14:paraId="6F052004" w14:textId="77777777" w:rsidR="008E199B" w:rsidRDefault="008E199B" w:rsidP="00556F7E">
      <w:pPr>
        <w:jc w:val="both"/>
        <w:rPr>
          <w:rFonts w:ascii="Palatino Linotype" w:eastAsia="Times New Roman" w:hAnsi="Palatino Linotype" w:cs="Times New Roman"/>
          <w:b/>
          <w:sz w:val="21"/>
          <w:szCs w:val="21"/>
          <w:lang w:eastAsia="fr-FR"/>
        </w:rPr>
      </w:pPr>
    </w:p>
    <w:p w14:paraId="32AA2DD1" w14:textId="77777777" w:rsidR="00556F7E" w:rsidRDefault="00C2400C" w:rsidP="00556F7E">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b/>
          <w:sz w:val="21"/>
          <w:szCs w:val="21"/>
          <w:lang w:eastAsia="fr-FR"/>
        </w:rPr>
        <w:t>Le dépassement :</w:t>
      </w:r>
      <w:r>
        <w:rPr>
          <w:rFonts w:ascii="Palatino Linotype" w:eastAsia="Times New Roman" w:hAnsi="Palatino Linotype" w:cs="Times New Roman"/>
          <w:sz w:val="21"/>
          <w:szCs w:val="21"/>
          <w:lang w:eastAsia="fr-FR"/>
        </w:rPr>
        <w:t xml:space="preserve"> ces deux propositions de méthode mènent à un plan en deux parties, qui est loin d’être idéal. </w:t>
      </w:r>
      <w:r w:rsidRPr="0010014F">
        <w:rPr>
          <w:rFonts w:ascii="Palatino Linotype" w:eastAsia="Times New Roman" w:hAnsi="Palatino Linotype" w:cs="Times New Roman"/>
          <w:b/>
          <w:bCs/>
          <w:sz w:val="21"/>
          <w:szCs w:val="21"/>
          <w:u w:val="single"/>
          <w:lang w:eastAsia="fr-FR"/>
        </w:rPr>
        <w:t>Tout bon commentaire doit comporter un dépassement dans une troisième partie</w:t>
      </w:r>
      <w:r>
        <w:rPr>
          <w:rFonts w:ascii="Palatino Linotype" w:eastAsia="Times New Roman" w:hAnsi="Palatino Linotype" w:cs="Times New Roman"/>
          <w:sz w:val="21"/>
          <w:szCs w:val="21"/>
          <w:lang w:eastAsia="fr-FR"/>
        </w:rPr>
        <w:t xml:space="preserve"> qui permettra de sortir de la </w:t>
      </w:r>
      <w:r w:rsidR="00FA782A">
        <w:rPr>
          <w:rFonts w:ascii="Palatino Linotype" w:eastAsia="Times New Roman" w:hAnsi="Palatino Linotype" w:cs="Times New Roman"/>
          <w:sz w:val="21"/>
          <w:szCs w:val="21"/>
          <w:lang w:eastAsia="fr-FR"/>
        </w:rPr>
        <w:t>binarité des points de vue. C’est le moment pour vous de prendre de la distance avec le sujet et d’être plus analytique.</w:t>
      </w:r>
    </w:p>
    <w:p w14:paraId="45AC8836" w14:textId="77777777" w:rsidR="00FA782A" w:rsidRDefault="00FA782A" w:rsidP="00556F7E">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Comment trouver des idées de dépassement : il faut aller plus loin que la confrontation des idées et se demander ce que le phénomène révèle sur la société d’aujourd’hui, sur l’humanité, sur l’individu</w:t>
      </w:r>
      <w:r w:rsidR="008E199B">
        <w:rPr>
          <w:rFonts w:ascii="Palatino Linotype" w:eastAsia="Times New Roman" w:hAnsi="Palatino Linotype" w:cs="Times New Roman"/>
          <w:sz w:val="21"/>
          <w:szCs w:val="21"/>
          <w:lang w:eastAsia="fr-FR"/>
        </w:rPr>
        <w:t>, sur le système économique, la hiérarchie sociale</w:t>
      </w:r>
      <w:r>
        <w:rPr>
          <w:rFonts w:ascii="Palatino Linotype" w:eastAsia="Times New Roman" w:hAnsi="Palatino Linotype" w:cs="Times New Roman"/>
          <w:sz w:val="21"/>
          <w:szCs w:val="21"/>
          <w:lang w:eastAsia="fr-FR"/>
        </w:rPr>
        <w:t xml:space="preserve">… et dans quelle mesure des solutions nouvelles sont envisageables. </w:t>
      </w:r>
      <w:r w:rsidR="008E199B">
        <w:rPr>
          <w:rFonts w:ascii="Palatino Linotype" w:eastAsia="Times New Roman" w:hAnsi="Palatino Linotype" w:cs="Times New Roman"/>
          <w:sz w:val="21"/>
          <w:szCs w:val="21"/>
          <w:lang w:eastAsia="fr-FR"/>
        </w:rPr>
        <w:t xml:space="preserve">Vous pouvez également tenter de redéfinir la notion centrale de l’article au vu des arguments que vous avez déjà donnés (à la manière d’une synthèse dans une dissertation). </w:t>
      </w:r>
      <w:r>
        <w:rPr>
          <w:rFonts w:ascii="Palatino Linotype" w:eastAsia="Times New Roman" w:hAnsi="Palatino Linotype" w:cs="Times New Roman"/>
          <w:sz w:val="21"/>
          <w:szCs w:val="21"/>
          <w:lang w:eastAsia="fr-FR"/>
        </w:rPr>
        <w:t xml:space="preserve">A vous de démontrer votre capacité d’analyse plus philosophique (ou même littéraire, si vous estimez que le ton de l’article mérite d’être commenté). </w:t>
      </w:r>
    </w:p>
    <w:p w14:paraId="06F25EEE" w14:textId="77777777" w:rsidR="00FA782A" w:rsidRDefault="00FA782A" w:rsidP="00556F7E">
      <w:p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Un plan de base (si vous n’êtes pas d’accord avec l’article) :</w:t>
      </w:r>
    </w:p>
    <w:p w14:paraId="1B3085BD" w14:textId="77777777" w:rsidR="00FA782A" w:rsidRDefault="00FA782A" w:rsidP="00FA782A">
      <w:pPr>
        <w:pStyle w:val="Paragraphedeliste"/>
        <w:numPr>
          <w:ilvl w:val="0"/>
          <w:numId w:val="11"/>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Etayage des idées de l’article en ajoutant des arguments et des exemples d’actualité tirés de vos connaissances.</w:t>
      </w:r>
    </w:p>
    <w:p w14:paraId="2F875CC2" w14:textId="77777777" w:rsidR="00FA782A" w:rsidRDefault="00FA782A" w:rsidP="00FA782A">
      <w:pPr>
        <w:pStyle w:val="Paragraphedeliste"/>
        <w:numPr>
          <w:ilvl w:val="0"/>
          <w:numId w:val="11"/>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Contre-arguments</w:t>
      </w:r>
      <w:r w:rsidR="008E199B">
        <w:rPr>
          <w:rFonts w:ascii="Palatino Linotype" w:eastAsia="Times New Roman" w:hAnsi="Palatino Linotype" w:cs="Times New Roman"/>
          <w:sz w:val="21"/>
          <w:szCs w:val="21"/>
          <w:lang w:eastAsia="fr-FR"/>
        </w:rPr>
        <w:t xml:space="preserve"> correspondant à ce que vous pensez vraiment.</w:t>
      </w:r>
      <w:r>
        <w:rPr>
          <w:rFonts w:ascii="Palatino Linotype" w:eastAsia="Times New Roman" w:hAnsi="Palatino Linotype" w:cs="Times New Roman"/>
          <w:sz w:val="21"/>
          <w:szCs w:val="21"/>
          <w:lang w:eastAsia="fr-FR"/>
        </w:rPr>
        <w:t xml:space="preserve"> </w:t>
      </w:r>
    </w:p>
    <w:p w14:paraId="76FE41AF" w14:textId="77777777" w:rsidR="00C66D02" w:rsidRDefault="00C66D02" w:rsidP="00FA782A">
      <w:pPr>
        <w:pStyle w:val="Paragraphedeliste"/>
        <w:numPr>
          <w:ilvl w:val="0"/>
          <w:numId w:val="11"/>
        </w:numPr>
        <w:jc w:val="both"/>
        <w:rPr>
          <w:rFonts w:ascii="Palatino Linotype" w:eastAsia="Times New Roman" w:hAnsi="Palatino Linotype" w:cs="Times New Roman"/>
          <w:sz w:val="21"/>
          <w:szCs w:val="21"/>
          <w:lang w:eastAsia="fr-FR"/>
        </w:rPr>
      </w:pPr>
      <w:r>
        <w:rPr>
          <w:rFonts w:ascii="Palatino Linotype" w:eastAsia="Times New Roman" w:hAnsi="Palatino Linotype" w:cs="Times New Roman"/>
          <w:sz w:val="21"/>
          <w:szCs w:val="21"/>
          <w:lang w:eastAsia="fr-FR"/>
        </w:rPr>
        <w:t>Ce que le phénomène reflète de plus large dans la société/solutions éventuelles.</w:t>
      </w:r>
    </w:p>
    <w:p w14:paraId="132AD428" w14:textId="77777777" w:rsidR="00556F7E" w:rsidRDefault="00C66D02" w:rsidP="008E199B">
      <w:pPr>
        <w:jc w:val="both"/>
      </w:pPr>
      <w:r w:rsidRPr="00963084">
        <w:rPr>
          <w:rFonts w:ascii="Palatino Linotype" w:eastAsia="Times New Roman" w:hAnsi="Palatino Linotype" w:cs="Times New Roman"/>
          <w:b/>
          <w:sz w:val="21"/>
          <w:szCs w:val="21"/>
          <w:lang w:eastAsia="fr-FR"/>
        </w:rPr>
        <w:t>N’oubliez pas de conclure</w:t>
      </w:r>
      <w:r>
        <w:rPr>
          <w:rFonts w:ascii="Palatino Linotype" w:eastAsia="Times New Roman" w:hAnsi="Palatino Linotype" w:cs="Times New Roman"/>
          <w:sz w:val="21"/>
          <w:szCs w:val="21"/>
          <w:lang w:eastAsia="fr-FR"/>
        </w:rPr>
        <w:t xml:space="preserve"> en récapitulant brièvement vos meilleurs arguments et pensez éventuellement à faire une ouverture sous forme de question.</w:t>
      </w:r>
    </w:p>
    <w:sectPr w:rsidR="00556F7E" w:rsidSect="008E19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AF9"/>
    <w:multiLevelType w:val="hybridMultilevel"/>
    <w:tmpl w:val="281AC2CA"/>
    <w:lvl w:ilvl="0" w:tplc="9DEE59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7CBF"/>
    <w:multiLevelType w:val="hybridMultilevel"/>
    <w:tmpl w:val="08E48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5D4167"/>
    <w:multiLevelType w:val="hybridMultilevel"/>
    <w:tmpl w:val="77687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0932F9"/>
    <w:multiLevelType w:val="hybridMultilevel"/>
    <w:tmpl w:val="703E55BA"/>
    <w:lvl w:ilvl="0" w:tplc="46AC8E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3A064A"/>
    <w:multiLevelType w:val="hybridMultilevel"/>
    <w:tmpl w:val="CFFE0270"/>
    <w:lvl w:ilvl="0" w:tplc="454624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AD38B1"/>
    <w:multiLevelType w:val="hybridMultilevel"/>
    <w:tmpl w:val="A836C4A4"/>
    <w:lvl w:ilvl="0" w:tplc="C57CABF6">
      <w:start w:val="3"/>
      <w:numFmt w:val="bullet"/>
      <w:lvlText w:val="-"/>
      <w:lvlJc w:val="left"/>
      <w:pPr>
        <w:ind w:left="465" w:hanging="360"/>
      </w:pPr>
      <w:rPr>
        <w:rFonts w:ascii="Palatino Linotype" w:eastAsia="Times New Roman" w:hAnsi="Palatino Linotype"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6" w15:restartNumberingAfterBreak="0">
    <w:nsid w:val="3F9577DC"/>
    <w:multiLevelType w:val="hybridMultilevel"/>
    <w:tmpl w:val="1486C2B6"/>
    <w:lvl w:ilvl="0" w:tplc="4CA85304">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886FA6"/>
    <w:multiLevelType w:val="hybridMultilevel"/>
    <w:tmpl w:val="F82AE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0C4E86"/>
    <w:multiLevelType w:val="hybridMultilevel"/>
    <w:tmpl w:val="776874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BA1D44"/>
    <w:multiLevelType w:val="hybridMultilevel"/>
    <w:tmpl w:val="AC20C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4C49EC"/>
    <w:multiLevelType w:val="hybridMultilevel"/>
    <w:tmpl w:val="2DF2EF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1"/>
  </w:num>
  <w:num w:numId="5">
    <w:abstractNumId w:val="7"/>
  </w:num>
  <w:num w:numId="6">
    <w:abstractNumId w:val="5"/>
  </w:num>
  <w:num w:numId="7">
    <w:abstractNumId w:val="6"/>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E"/>
    <w:rsid w:val="0010014F"/>
    <w:rsid w:val="001512C9"/>
    <w:rsid w:val="003A7A95"/>
    <w:rsid w:val="00556F7E"/>
    <w:rsid w:val="006C2EE0"/>
    <w:rsid w:val="007F22D9"/>
    <w:rsid w:val="008E199B"/>
    <w:rsid w:val="00963084"/>
    <w:rsid w:val="00C2400C"/>
    <w:rsid w:val="00C66D02"/>
    <w:rsid w:val="00FA7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0CC1"/>
  <w15:chartTrackingRefBased/>
  <w15:docId w15:val="{F9A53231-BDC3-4749-BE42-BF7831C7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F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6F7E"/>
    <w:pPr>
      <w:ind w:left="720"/>
      <w:contextualSpacing/>
    </w:pPr>
  </w:style>
  <w:style w:type="table" w:styleId="Grilledutableau">
    <w:name w:val="Table Grid"/>
    <w:basedOn w:val="TableauNormal"/>
    <w:uiPriority w:val="39"/>
    <w:rsid w:val="0055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3AE1-6027-4158-AD77-463F68B1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881</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Bir</dc:creator>
  <cp:keywords/>
  <dc:description/>
  <cp:lastModifiedBy>Amandine BIR</cp:lastModifiedBy>
  <cp:revision>2</cp:revision>
  <dcterms:created xsi:type="dcterms:W3CDTF">2018-09-02T14:56:00Z</dcterms:created>
  <dcterms:modified xsi:type="dcterms:W3CDTF">2019-08-27T13:38:00Z</dcterms:modified>
</cp:coreProperties>
</file>