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7B001A" w14:textId="1B8527A8" w:rsidR="0024009B" w:rsidRPr="0024009B" w:rsidRDefault="0024009B" w:rsidP="0024009B">
      <w:pPr>
        <w:ind w:firstLine="708"/>
        <w:jc w:val="both"/>
        <w:rPr>
          <w:rFonts w:ascii="Palatino Linotype" w:hAnsi="Palatino Linotype" w:cstheme="minorHAnsi"/>
          <w:lang w:val="en-GB"/>
        </w:rPr>
      </w:pPr>
      <w:r w:rsidRPr="0024009B">
        <w:rPr>
          <w:rFonts w:ascii="Palatino Linotype" w:hAnsi="Palatino Linotype" w:cstheme="minorHAnsi"/>
          <w:lang w:val="en-GB"/>
        </w:rPr>
        <w:t xml:space="preserve">“Coffee is bad for your heart“, “Sleep deprivation will kill you“, “Eating fish too often could poison you“… While roaming the Internet </w:t>
      </w:r>
      <w:proofErr w:type="spellStart"/>
      <w:r w:rsidRPr="0024009B">
        <w:rPr>
          <w:rFonts w:ascii="Palatino Linotype" w:hAnsi="Palatino Linotype" w:cstheme="minorHAnsi"/>
          <w:lang w:val="en-GB"/>
        </w:rPr>
        <w:t>everyday</w:t>
      </w:r>
      <w:proofErr w:type="spellEnd"/>
      <w:r w:rsidRPr="0024009B">
        <w:rPr>
          <w:rFonts w:ascii="Palatino Linotype" w:hAnsi="Palatino Linotype" w:cstheme="minorHAnsi"/>
          <w:lang w:val="en-GB"/>
        </w:rPr>
        <w:t xml:space="preserve">, we cannot escape the multiple studies that assail us from everywhere, and about virtually any topic, telling us what is good, and mostly, what is bad for us. However, with so many studies, how can we know which one is truly relevant? That is what Kara Moses is arguing about in this editorial from </w:t>
      </w:r>
      <w:r w:rsidRPr="000964C1">
        <w:rPr>
          <w:rFonts w:ascii="Palatino Linotype" w:hAnsi="Palatino Linotype" w:cstheme="minorHAnsi"/>
          <w:i/>
          <w:iCs/>
          <w:lang w:val="en-GB"/>
        </w:rPr>
        <w:t>The Guardian</w:t>
      </w:r>
      <w:r w:rsidRPr="0024009B">
        <w:rPr>
          <w:rFonts w:ascii="Palatino Linotype" w:hAnsi="Palatino Linotype" w:cstheme="minorHAnsi"/>
          <w:lang w:val="en-GB"/>
        </w:rPr>
        <w:t xml:space="preserve">, from June 2013, which makes us wonder if scientists are the only legitimate </w:t>
      </w:r>
      <w:proofErr w:type="spellStart"/>
      <w:r w:rsidRPr="0024009B">
        <w:rPr>
          <w:rFonts w:ascii="Palatino Linotype" w:hAnsi="Palatino Linotype" w:cstheme="minorHAnsi"/>
          <w:lang w:val="en-GB"/>
        </w:rPr>
        <w:t>whistleblowers</w:t>
      </w:r>
      <w:proofErr w:type="spellEnd"/>
      <w:r w:rsidRPr="0024009B">
        <w:rPr>
          <w:rFonts w:ascii="Palatino Linotype" w:hAnsi="Palatino Linotype" w:cstheme="minorHAnsi"/>
          <w:lang w:val="en-GB"/>
        </w:rPr>
        <w:t>.</w:t>
      </w:r>
    </w:p>
    <w:p w14:paraId="14934054" w14:textId="1BB36F46" w:rsidR="0035749E" w:rsidRPr="0024009B" w:rsidRDefault="0035749E" w:rsidP="0024009B">
      <w:pPr>
        <w:ind w:firstLine="708"/>
        <w:jc w:val="both"/>
        <w:rPr>
          <w:rFonts w:ascii="Palatino Linotype" w:hAnsi="Palatino Linotype" w:cstheme="minorHAnsi"/>
          <w:lang w:val="en-GB"/>
        </w:rPr>
      </w:pPr>
      <w:r w:rsidRPr="0024009B">
        <w:rPr>
          <w:rFonts w:ascii="Palatino Linotype" w:hAnsi="Palatino Linotype" w:cstheme="minorHAnsi"/>
          <w:lang w:val="en-GB"/>
        </w:rPr>
        <w:t xml:space="preserve">First, it seems obvious that to obtain </w:t>
      </w:r>
      <w:r w:rsidRPr="0024009B">
        <w:rPr>
          <w:rFonts w:ascii="Palatino Linotype" w:hAnsi="Palatino Linotype" w:cstheme="minorHAnsi"/>
          <w:color w:val="FF0000"/>
          <w:lang w:val="en-GB"/>
        </w:rPr>
        <w:t>rigorous proof about a danger</w:t>
      </w:r>
      <w:r w:rsidRPr="0024009B">
        <w:rPr>
          <w:rFonts w:ascii="Palatino Linotype" w:hAnsi="Palatino Linotype" w:cstheme="minorHAnsi"/>
          <w:lang w:val="en-GB"/>
        </w:rPr>
        <w:t xml:space="preserve">, we need scientific studies. Without the </w:t>
      </w:r>
      <w:r w:rsidRPr="0024009B">
        <w:rPr>
          <w:rFonts w:ascii="Palatino Linotype" w:hAnsi="Palatino Linotype" w:cstheme="minorHAnsi"/>
          <w:color w:val="FF0000"/>
          <w:lang w:val="en-GB"/>
        </w:rPr>
        <w:t>strict process of peer-reviewing, a study can be misinterpreted or even show false results</w:t>
      </w:r>
      <w:r w:rsidRPr="0024009B">
        <w:rPr>
          <w:rFonts w:ascii="Palatino Linotype" w:hAnsi="Palatino Linotype" w:cstheme="minorHAnsi"/>
          <w:lang w:val="en-GB"/>
        </w:rPr>
        <w:t xml:space="preserve">. We have only to think of </w:t>
      </w:r>
      <w:r w:rsidRPr="0024009B">
        <w:rPr>
          <w:rFonts w:ascii="Palatino Linotype" w:hAnsi="Palatino Linotype" w:cstheme="minorHAnsi"/>
          <w:b/>
          <w:bCs/>
          <w:u w:val="single"/>
          <w:lang w:val="en-GB"/>
        </w:rPr>
        <w:t xml:space="preserve">the recent example of chloroquine to realize that: the initial study made by professor </w:t>
      </w:r>
      <w:proofErr w:type="spellStart"/>
      <w:r w:rsidRPr="0024009B">
        <w:rPr>
          <w:rFonts w:ascii="Palatino Linotype" w:hAnsi="Palatino Linotype" w:cstheme="minorHAnsi"/>
          <w:b/>
          <w:bCs/>
          <w:u w:val="single"/>
          <w:lang w:val="en-GB"/>
        </w:rPr>
        <w:t>Raoult</w:t>
      </w:r>
      <w:proofErr w:type="spellEnd"/>
      <w:r w:rsidRPr="0024009B">
        <w:rPr>
          <w:rFonts w:ascii="Palatino Linotype" w:hAnsi="Palatino Linotype" w:cstheme="minorHAnsi"/>
          <w:b/>
          <w:bCs/>
          <w:u w:val="single"/>
          <w:lang w:val="en-GB"/>
        </w:rPr>
        <w:t xml:space="preserve"> was not peer-reviewed and its objectivity was questioned by the scientific community</w:t>
      </w:r>
      <w:r w:rsidRPr="0024009B">
        <w:rPr>
          <w:rFonts w:ascii="Palatino Linotype" w:hAnsi="Palatino Linotype" w:cstheme="minorHAnsi"/>
          <w:lang w:val="en-GB"/>
        </w:rPr>
        <w:t>, leading to uncertainty about the actual efficien</w:t>
      </w:r>
      <w:r w:rsidR="0024009B" w:rsidRPr="0024009B">
        <w:rPr>
          <w:rFonts w:ascii="Palatino Linotype" w:hAnsi="Palatino Linotype" w:cstheme="minorHAnsi"/>
          <w:lang w:val="en-GB"/>
        </w:rPr>
        <w:t>cy</w:t>
      </w:r>
      <w:r w:rsidRPr="0024009B">
        <w:rPr>
          <w:rFonts w:ascii="Palatino Linotype" w:hAnsi="Palatino Linotype" w:cstheme="minorHAnsi"/>
          <w:lang w:val="en-GB"/>
        </w:rPr>
        <w:t xml:space="preserve"> of the molecule against the coronavirus. Had this study been made more rigorously, doctors might have saved time in the fight against the disease. Besides, today, </w:t>
      </w:r>
      <w:r w:rsidRPr="0024009B">
        <w:rPr>
          <w:rFonts w:ascii="Palatino Linotype" w:hAnsi="Palatino Linotype" w:cstheme="minorHAnsi"/>
          <w:color w:val="FF0000"/>
          <w:lang w:val="en-GB"/>
        </w:rPr>
        <w:t>anyone can produce a study on any subject to support an agenda</w:t>
      </w:r>
      <w:r w:rsidRPr="0024009B">
        <w:rPr>
          <w:rFonts w:ascii="Palatino Linotype" w:hAnsi="Palatino Linotype" w:cstheme="minorHAnsi"/>
          <w:lang w:val="en-GB"/>
        </w:rPr>
        <w:t xml:space="preserve">: </w:t>
      </w:r>
      <w:r w:rsidRPr="0024009B">
        <w:rPr>
          <w:rFonts w:ascii="Palatino Linotype" w:hAnsi="Palatino Linotype" w:cstheme="minorHAnsi"/>
          <w:b/>
          <w:bCs/>
          <w:u w:val="single"/>
          <w:lang w:val="en-GB"/>
        </w:rPr>
        <w:t>the Coca-Cola company, for instance, funded research on the links between sugar and obesity</w:t>
      </w:r>
      <w:r w:rsidRPr="0024009B">
        <w:rPr>
          <w:rFonts w:ascii="Palatino Linotype" w:hAnsi="Palatino Linotype" w:cstheme="minorHAnsi"/>
          <w:lang w:val="en-GB"/>
        </w:rPr>
        <w:t>, trying to prove that the former was not responsible for the latter!</w:t>
      </w:r>
    </w:p>
    <w:p w14:paraId="1648B506" w14:textId="0D21E0A8" w:rsidR="000627DF" w:rsidRPr="0024009B" w:rsidRDefault="0035749E" w:rsidP="0024009B">
      <w:pPr>
        <w:ind w:firstLine="708"/>
        <w:jc w:val="both"/>
        <w:rPr>
          <w:rFonts w:ascii="Palatino Linotype" w:hAnsi="Palatino Linotype" w:cstheme="minorHAnsi"/>
          <w:lang w:val="en-GB"/>
        </w:rPr>
      </w:pPr>
      <w:r w:rsidRPr="0024009B">
        <w:rPr>
          <w:rFonts w:ascii="Palatino Linotype" w:hAnsi="Palatino Linotype" w:cstheme="minorHAnsi"/>
          <w:lang w:val="en-GB"/>
        </w:rPr>
        <w:t xml:space="preserve">However, one main hurdle of science is that </w:t>
      </w:r>
      <w:r w:rsidRPr="0024009B">
        <w:rPr>
          <w:rFonts w:ascii="Palatino Linotype" w:hAnsi="Palatino Linotype" w:cstheme="minorHAnsi"/>
          <w:b/>
          <w:bCs/>
          <w:u w:val="single"/>
          <w:lang w:val="en-GB"/>
        </w:rPr>
        <w:t>it requires time to produce accurate results – a time that we do not always have</w:t>
      </w:r>
      <w:r w:rsidRPr="0024009B">
        <w:rPr>
          <w:rFonts w:ascii="Palatino Linotype" w:hAnsi="Palatino Linotype" w:cstheme="minorHAnsi"/>
          <w:lang w:val="en-GB"/>
        </w:rPr>
        <w:t xml:space="preserve">. Think of how long it took to obtain data on </w:t>
      </w:r>
      <w:r w:rsidRPr="0024009B">
        <w:rPr>
          <w:rFonts w:ascii="Palatino Linotype" w:hAnsi="Palatino Linotype" w:cstheme="minorHAnsi"/>
          <w:b/>
          <w:bCs/>
          <w:u w:val="single"/>
          <w:lang w:val="en-GB"/>
        </w:rPr>
        <w:t>the dangers of tobacco</w:t>
      </w:r>
      <w:r w:rsidRPr="0024009B">
        <w:rPr>
          <w:rFonts w:ascii="Palatino Linotype" w:hAnsi="Palatino Linotype" w:cstheme="minorHAnsi"/>
          <w:lang w:val="en-GB"/>
        </w:rPr>
        <w:t xml:space="preserve">: for decades, people </w:t>
      </w:r>
      <w:r w:rsidR="000627DF" w:rsidRPr="0024009B">
        <w:rPr>
          <w:rFonts w:ascii="Palatino Linotype" w:hAnsi="Palatino Linotype" w:cstheme="minorHAnsi"/>
          <w:lang w:val="en-GB"/>
        </w:rPr>
        <w:t xml:space="preserve">smoked without realizing it could lead them to an early grave – before science finally prevailed over the tobacco industry and showed the true risks of the product. Citizens cannot afford to wait that long, that is why </w:t>
      </w:r>
      <w:r w:rsidR="000627DF" w:rsidRPr="0024009B">
        <w:rPr>
          <w:rFonts w:ascii="Palatino Linotype" w:hAnsi="Palatino Linotype" w:cstheme="minorHAnsi"/>
          <w:color w:val="FF0000"/>
          <w:lang w:val="en-GB"/>
        </w:rPr>
        <w:t>most of the figures we see in the media today are not peer-reviewed</w:t>
      </w:r>
      <w:r w:rsidR="000627DF" w:rsidRPr="0024009B">
        <w:rPr>
          <w:rFonts w:ascii="Palatino Linotype" w:hAnsi="Palatino Linotype" w:cstheme="minorHAnsi"/>
          <w:lang w:val="en-GB"/>
        </w:rPr>
        <w:t xml:space="preserve">, and that is why </w:t>
      </w:r>
      <w:r w:rsidR="000627DF" w:rsidRPr="0024009B">
        <w:rPr>
          <w:rFonts w:ascii="Palatino Linotype" w:hAnsi="Palatino Linotype" w:cstheme="minorHAnsi"/>
          <w:b/>
          <w:bCs/>
          <w:u w:val="single"/>
          <w:lang w:val="en-GB"/>
        </w:rPr>
        <w:t>NGOs call for the precautionary principle to be applied – as it has been the case recently in France with the limitation of pesticides in fields around residential homes</w:t>
      </w:r>
      <w:r w:rsidR="000627DF" w:rsidRPr="0024009B">
        <w:rPr>
          <w:rFonts w:ascii="Palatino Linotype" w:hAnsi="Palatino Linotype" w:cstheme="minorHAnsi"/>
          <w:lang w:val="en-GB"/>
        </w:rPr>
        <w:t>. Once people are aware of a potential danger and take their precautions with it, science can take all the time it needs to perform its job.</w:t>
      </w:r>
    </w:p>
    <w:p w14:paraId="67B43BB6" w14:textId="64053206" w:rsidR="000627DF" w:rsidRPr="0024009B" w:rsidRDefault="000627DF" w:rsidP="0024009B">
      <w:pPr>
        <w:ind w:firstLine="708"/>
        <w:jc w:val="both"/>
        <w:rPr>
          <w:rFonts w:ascii="Palatino Linotype" w:hAnsi="Palatino Linotype" w:cstheme="minorHAnsi"/>
          <w:lang w:val="en-GB"/>
        </w:rPr>
      </w:pPr>
      <w:proofErr w:type="gramStart"/>
      <w:r w:rsidRPr="0024009B">
        <w:rPr>
          <w:rFonts w:ascii="Palatino Linotype" w:hAnsi="Palatino Linotype" w:cstheme="minorHAnsi"/>
          <w:lang w:val="en-GB"/>
        </w:rPr>
        <w:t>Actually, if</w:t>
      </w:r>
      <w:proofErr w:type="gramEnd"/>
      <w:r w:rsidRPr="0024009B">
        <w:rPr>
          <w:rFonts w:ascii="Palatino Linotype" w:hAnsi="Palatino Linotype" w:cstheme="minorHAnsi"/>
          <w:lang w:val="en-GB"/>
        </w:rPr>
        <w:t xml:space="preserve"> we view it that way, science and NGOs are not contradicting, but completing each other. </w:t>
      </w:r>
      <w:r w:rsidRPr="0024009B">
        <w:rPr>
          <w:rFonts w:ascii="Palatino Linotype" w:hAnsi="Palatino Linotype" w:cstheme="minorHAnsi"/>
          <w:color w:val="FF0000"/>
          <w:lang w:val="en-GB"/>
        </w:rPr>
        <w:t xml:space="preserve">Campaign groups never pretended to make scientific </w:t>
      </w:r>
      <w:proofErr w:type="gramStart"/>
      <w:r w:rsidRPr="0024009B">
        <w:rPr>
          <w:rFonts w:ascii="Palatino Linotype" w:hAnsi="Palatino Linotype" w:cstheme="minorHAnsi"/>
          <w:color w:val="FF0000"/>
          <w:lang w:val="en-GB"/>
        </w:rPr>
        <w:t>studies</w:t>
      </w:r>
      <w:r w:rsidRPr="0024009B">
        <w:rPr>
          <w:rFonts w:ascii="Palatino Linotype" w:hAnsi="Palatino Linotype" w:cstheme="minorHAnsi"/>
          <w:lang w:val="en-GB"/>
        </w:rPr>
        <w:t>, but</w:t>
      </w:r>
      <w:proofErr w:type="gramEnd"/>
      <w:r w:rsidRPr="0024009B">
        <w:rPr>
          <w:rFonts w:ascii="Palatino Linotype" w:hAnsi="Palatino Linotype" w:cstheme="minorHAnsi"/>
          <w:lang w:val="en-GB"/>
        </w:rPr>
        <w:t xml:space="preserve"> </w:t>
      </w:r>
      <w:r w:rsidRPr="0024009B">
        <w:rPr>
          <w:rFonts w:ascii="Palatino Linotype" w:hAnsi="Palatino Linotype" w:cstheme="minorHAnsi"/>
          <w:color w:val="FF0000"/>
          <w:lang w:val="en-GB"/>
        </w:rPr>
        <w:t>raise the alarm on potential risks and give a nudge to science to finish the work</w:t>
      </w:r>
      <w:r w:rsidRPr="0024009B">
        <w:rPr>
          <w:rFonts w:ascii="Palatino Linotype" w:hAnsi="Palatino Linotype" w:cstheme="minorHAnsi"/>
          <w:lang w:val="en-GB"/>
        </w:rPr>
        <w:t xml:space="preserve">. Besides, </w:t>
      </w:r>
      <w:r w:rsidRPr="0024009B">
        <w:rPr>
          <w:rFonts w:ascii="Palatino Linotype" w:hAnsi="Palatino Linotype" w:cstheme="minorHAnsi"/>
          <w:b/>
          <w:bCs/>
          <w:u w:val="single"/>
          <w:lang w:val="en-GB"/>
        </w:rPr>
        <w:t>they all help to give science a voice, as sometimes, it is simply not heard even when it is unanimous</w:t>
      </w:r>
      <w:r w:rsidRPr="0024009B">
        <w:rPr>
          <w:rFonts w:ascii="Palatino Linotype" w:hAnsi="Palatino Linotype" w:cstheme="minorHAnsi"/>
          <w:lang w:val="en-GB"/>
        </w:rPr>
        <w:t xml:space="preserve">. Scientists had been warning governments about climate change for years without getting any response before </w:t>
      </w:r>
      <w:r w:rsidRPr="0024009B">
        <w:rPr>
          <w:rFonts w:ascii="Palatino Linotype" w:hAnsi="Palatino Linotype" w:cstheme="minorHAnsi"/>
          <w:b/>
          <w:bCs/>
          <w:u w:val="single"/>
          <w:lang w:val="en-GB"/>
        </w:rPr>
        <w:t>Greta Thunberg came in and became the voice of the scientists</w:t>
      </w:r>
      <w:r w:rsidRPr="0024009B">
        <w:rPr>
          <w:rFonts w:ascii="Palatino Linotype" w:hAnsi="Palatino Linotype" w:cstheme="minorHAnsi"/>
          <w:lang w:val="en-GB"/>
        </w:rPr>
        <w:t xml:space="preserve">: there is no denying that her involvement helped shed light on the issues our planet is facing. However, </w:t>
      </w:r>
      <w:r w:rsidRPr="0024009B">
        <w:rPr>
          <w:rFonts w:ascii="Palatino Linotype" w:hAnsi="Palatino Linotype" w:cstheme="minorHAnsi"/>
          <w:b/>
          <w:bCs/>
          <w:u w:val="single"/>
          <w:lang w:val="en-GB"/>
        </w:rPr>
        <w:t>we should not fall into the opposite extreme and start worrying about everything because there is a study on it</w:t>
      </w:r>
      <w:r w:rsidRPr="0024009B">
        <w:rPr>
          <w:rFonts w:ascii="Palatino Linotype" w:hAnsi="Palatino Linotype" w:cstheme="minorHAnsi"/>
          <w:lang w:val="en-GB"/>
        </w:rPr>
        <w:t xml:space="preserve"> – otherwise everything, from salt to red meat to the very air we breathe, might be a potential danger to be aware of.</w:t>
      </w:r>
    </w:p>
    <w:p w14:paraId="365D09CA" w14:textId="5511102E" w:rsidR="000627DF" w:rsidRPr="0024009B" w:rsidRDefault="000627DF" w:rsidP="0024009B">
      <w:pPr>
        <w:ind w:firstLine="708"/>
        <w:jc w:val="both"/>
        <w:rPr>
          <w:rFonts w:ascii="Palatino Linotype" w:hAnsi="Palatino Linotype" w:cstheme="minorHAnsi"/>
          <w:b/>
          <w:bCs/>
          <w:u w:val="single"/>
          <w:lang w:val="en-GB"/>
        </w:rPr>
      </w:pPr>
      <w:r w:rsidRPr="0024009B">
        <w:rPr>
          <w:rFonts w:ascii="Palatino Linotype" w:hAnsi="Palatino Linotype" w:cstheme="minorHAnsi"/>
          <w:lang w:val="en-GB"/>
        </w:rPr>
        <w:t xml:space="preserve">All in all, scientists are not the only legitimate </w:t>
      </w:r>
      <w:proofErr w:type="spellStart"/>
      <w:r w:rsidRPr="0024009B">
        <w:rPr>
          <w:rFonts w:ascii="Palatino Linotype" w:hAnsi="Palatino Linotype" w:cstheme="minorHAnsi"/>
          <w:lang w:val="en-GB"/>
        </w:rPr>
        <w:t>whistleblowers</w:t>
      </w:r>
      <w:proofErr w:type="spellEnd"/>
      <w:r w:rsidRPr="0024009B">
        <w:rPr>
          <w:rFonts w:ascii="Palatino Linotype" w:hAnsi="Palatino Linotype" w:cstheme="minorHAnsi"/>
          <w:lang w:val="en-GB"/>
        </w:rPr>
        <w:t xml:space="preserve">, as they are not even </w:t>
      </w:r>
      <w:proofErr w:type="spellStart"/>
      <w:r w:rsidRPr="0024009B">
        <w:rPr>
          <w:rFonts w:ascii="Palatino Linotype" w:hAnsi="Palatino Linotype" w:cstheme="minorHAnsi"/>
          <w:lang w:val="en-GB"/>
        </w:rPr>
        <w:t>whistleblowers</w:t>
      </w:r>
      <w:proofErr w:type="spellEnd"/>
      <w:r w:rsidRPr="0024009B">
        <w:rPr>
          <w:rFonts w:ascii="Palatino Linotype" w:hAnsi="Palatino Linotype" w:cstheme="minorHAnsi"/>
          <w:lang w:val="en-GB"/>
        </w:rPr>
        <w:t xml:space="preserve"> in the first place: they</w:t>
      </w:r>
      <w:r w:rsidR="0024009B" w:rsidRPr="0024009B">
        <w:rPr>
          <w:rFonts w:ascii="Palatino Linotype" w:hAnsi="Palatino Linotype" w:cstheme="minorHAnsi"/>
          <w:lang w:val="en-GB"/>
        </w:rPr>
        <w:t xml:space="preserve"> only</w:t>
      </w:r>
      <w:r w:rsidRPr="0024009B">
        <w:rPr>
          <w:rFonts w:ascii="Palatino Linotype" w:hAnsi="Palatino Linotype" w:cstheme="minorHAnsi"/>
          <w:lang w:val="en-GB"/>
        </w:rPr>
        <w:t xml:space="preserve"> respond to potential warnings made by NGOs and bring definite answers to our questions </w:t>
      </w:r>
      <w:r w:rsidR="0024009B" w:rsidRPr="0024009B">
        <w:rPr>
          <w:rFonts w:ascii="Palatino Linotype" w:hAnsi="Palatino Linotype" w:cstheme="minorHAnsi"/>
          <w:lang w:val="en-GB"/>
        </w:rPr>
        <w:t xml:space="preserve">– and while waiting for this answer, </w:t>
      </w:r>
      <w:r w:rsidR="0024009B" w:rsidRPr="0024009B">
        <w:rPr>
          <w:rFonts w:ascii="Palatino Linotype" w:hAnsi="Palatino Linotype" w:cstheme="minorHAnsi"/>
          <w:b/>
          <w:bCs/>
          <w:u w:val="single"/>
          <w:lang w:val="en-GB"/>
        </w:rPr>
        <w:t>maybe we should wear our face masks, just in case?</w:t>
      </w:r>
    </w:p>
    <w:sectPr w:rsidR="000627DF" w:rsidRPr="002400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3ED"/>
    <w:rsid w:val="000627DF"/>
    <w:rsid w:val="000964C1"/>
    <w:rsid w:val="0024009B"/>
    <w:rsid w:val="003413ED"/>
    <w:rsid w:val="0035749E"/>
    <w:rsid w:val="00A14696"/>
    <w:rsid w:val="00D86C9D"/>
    <w:rsid w:val="00EC7A3F"/>
    <w:rsid w:val="00FA647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049CE"/>
  <w15:chartTrackingRefBased/>
  <w15:docId w15:val="{60501376-26CC-4D2B-BC83-D496FBC98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1</Pages>
  <Words>522</Words>
  <Characters>2874</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Amandine BIR</dc:creator>
  <cp:keywords/>
  <dc:description/>
  <cp:lastModifiedBy>Amandine BIR</cp:lastModifiedBy>
  <cp:revision>2</cp:revision>
  <dcterms:created xsi:type="dcterms:W3CDTF">2020-05-26T11:44:00Z</dcterms:created>
  <dcterms:modified xsi:type="dcterms:W3CDTF">2020-05-27T09:57:00Z</dcterms:modified>
</cp:coreProperties>
</file>